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BECC1" w14:textId="77777777" w:rsidR="002908AD" w:rsidRDefault="002908AD" w:rsidP="002908AD">
      <w:pPr>
        <w:spacing w:line="360" w:lineRule="auto"/>
        <w:ind w:right="-61"/>
        <w:jc w:val="center"/>
        <w:rPr>
          <w:rFonts w:ascii="Times New Roman" w:hAnsi="Times New Roman" w:cs="Times New Roman"/>
          <w:b/>
          <w:bCs/>
          <w:sz w:val="24"/>
          <w:szCs w:val="24"/>
        </w:rPr>
      </w:pPr>
      <w:r>
        <w:rPr>
          <w:rFonts w:ascii="Times New Roman" w:hAnsi="Times New Roman" w:cs="Times New Roman"/>
          <w:b/>
          <w:bCs/>
          <w:sz w:val="24"/>
          <w:szCs w:val="24"/>
        </w:rPr>
        <w:t>FMV IŞIK ÜNİVERSİTESİ</w:t>
      </w:r>
    </w:p>
    <w:p w14:paraId="0CD66F60" w14:textId="77777777" w:rsidR="002908AD" w:rsidRDefault="002908AD" w:rsidP="002908AD">
      <w:pPr>
        <w:spacing w:line="360" w:lineRule="auto"/>
        <w:ind w:right="-61"/>
        <w:jc w:val="center"/>
        <w:rPr>
          <w:rFonts w:ascii="Times New Roman" w:hAnsi="Times New Roman" w:cs="Times New Roman"/>
          <w:b/>
          <w:bCs/>
          <w:sz w:val="24"/>
          <w:szCs w:val="24"/>
        </w:rPr>
      </w:pPr>
      <w:r>
        <w:rPr>
          <w:rFonts w:ascii="Times New Roman" w:hAnsi="Times New Roman" w:cs="Times New Roman"/>
          <w:b/>
          <w:bCs/>
          <w:sz w:val="24"/>
          <w:szCs w:val="24"/>
        </w:rPr>
        <w:t>LİSANSÜSTÜ EĞİTİM ENSTİTÜSÜ</w:t>
      </w:r>
    </w:p>
    <w:p w14:paraId="197B5F63" w14:textId="77777777" w:rsidR="002908AD" w:rsidRDefault="002908AD" w:rsidP="002908AD">
      <w:pPr>
        <w:spacing w:line="360" w:lineRule="auto"/>
        <w:jc w:val="center"/>
        <w:rPr>
          <w:rFonts w:ascii="Times New Roman" w:hAnsi="Times New Roman" w:cs="Times New Roman"/>
          <w:b/>
          <w:sz w:val="24"/>
          <w:szCs w:val="24"/>
        </w:rPr>
      </w:pPr>
    </w:p>
    <w:p w14:paraId="2D072492" w14:textId="05B95D14" w:rsidR="002908AD" w:rsidRDefault="002908AD" w:rsidP="002908A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DOKTORA TEZ YAZIM KURALLARI</w:t>
      </w:r>
    </w:p>
    <w:p w14:paraId="0612B315" w14:textId="77777777" w:rsidR="002908AD" w:rsidRDefault="002908AD" w:rsidP="002908AD">
      <w:pPr>
        <w:pStyle w:val="GvdeMetni"/>
        <w:spacing w:line="360" w:lineRule="auto"/>
        <w:jc w:val="center"/>
        <w:rPr>
          <w:rFonts w:ascii="Times New Roman" w:hAnsi="Times New Roman" w:cs="Times New Roman"/>
          <w:b/>
          <w:sz w:val="24"/>
          <w:szCs w:val="24"/>
          <w:lang w:val="tr-TR"/>
        </w:rPr>
      </w:pPr>
    </w:p>
    <w:p w14:paraId="166CEF65" w14:textId="77777777" w:rsidR="002908AD" w:rsidRDefault="002908AD" w:rsidP="002908AD">
      <w:pPr>
        <w:pStyle w:val="1DERECE"/>
        <w:numPr>
          <w:ilvl w:val="0"/>
          <w:numId w:val="19"/>
        </w:numPr>
        <w:spacing w:line="256" w:lineRule="auto"/>
        <w:ind w:left="426"/>
        <w:jc w:val="both"/>
        <w:rPr>
          <w:lang w:val="tr-TR"/>
        </w:rPr>
      </w:pPr>
      <w:r>
        <w:rPr>
          <w:lang w:val="tr-TR"/>
        </w:rPr>
        <w:t>Giriş</w:t>
      </w:r>
    </w:p>
    <w:p w14:paraId="6C28A318" w14:textId="77777777" w:rsidR="002908AD" w:rsidRDefault="002908AD" w:rsidP="002908AD">
      <w:pPr>
        <w:pStyle w:val="GvdeMetni"/>
        <w:spacing w:line="360" w:lineRule="auto"/>
        <w:jc w:val="both"/>
        <w:rPr>
          <w:rFonts w:ascii="Times New Roman" w:hAnsi="Times New Roman" w:cs="Times New Roman"/>
          <w:b/>
          <w:sz w:val="24"/>
          <w:szCs w:val="24"/>
          <w:lang w:val="tr-TR"/>
        </w:rPr>
      </w:pPr>
    </w:p>
    <w:p w14:paraId="6E05D2C4" w14:textId="2F7530F6" w:rsidR="002908AD" w:rsidRDefault="002908AD" w:rsidP="002908AD">
      <w:pPr>
        <w:pStyle w:val="GvdeMetni"/>
        <w:spacing w:line="360" w:lineRule="auto"/>
        <w:ind w:right="116"/>
        <w:jc w:val="both"/>
        <w:rPr>
          <w:rFonts w:ascii="Times New Roman" w:hAnsi="Times New Roman" w:cs="Times New Roman"/>
          <w:sz w:val="24"/>
          <w:szCs w:val="24"/>
          <w:lang w:val="tr-TR"/>
        </w:rPr>
      </w:pPr>
      <w:r>
        <w:rPr>
          <w:rFonts w:ascii="Times New Roman" w:hAnsi="Times New Roman" w:cs="Times New Roman"/>
          <w:sz w:val="24"/>
          <w:szCs w:val="24"/>
          <w:lang w:val="tr-TR"/>
        </w:rPr>
        <w:t>FMV Işık Üniversitesi Lisansüstü Eğitim Enstitüsü’ne bağlı ana bilim dallarında hazırlanan Doktora tezlerinin yazımında ortak bir standardın olması zorunluluktur. Bu kılavuz, Lisansüstü Eğitim Enstitüsü’nde yapılan Doktora çalışmalarının tez yazım kurallarını içermektedir. Lisansüstü Eğitim Enstitüsü’ne bağlı ana bilim dallarında ve programlarında hazırlanan Doktora tezleri, tez danışmanının denetimi altında bu kılavuzda belirtilen esaslara uygun olarak yazılmalıdır. Doktora tezi hazırlamakla yükümlü öğrenciler bu prosedür içinde ana hatları ile belirtilmeye çalışılan kurallara uymak zorundadır. Kaynak ve referans gösteriminde APA 7 sistemi kullanılacaktır.</w:t>
      </w:r>
    </w:p>
    <w:p w14:paraId="70739D90"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1E70A0F7" w14:textId="77777777" w:rsidR="002908AD" w:rsidRDefault="002908AD" w:rsidP="002908AD">
      <w:pPr>
        <w:pStyle w:val="Balk5"/>
        <w:numPr>
          <w:ilvl w:val="0"/>
          <w:numId w:val="19"/>
        </w:numPr>
        <w:tabs>
          <w:tab w:val="left" w:pos="479"/>
        </w:tabs>
        <w:spacing w:line="360" w:lineRule="auto"/>
        <w:ind w:left="142" w:hanging="142"/>
        <w:jc w:val="both"/>
        <w:rPr>
          <w:rFonts w:ascii="Times New Roman" w:hAnsi="Times New Roman" w:cs="Times New Roman"/>
          <w:sz w:val="24"/>
          <w:szCs w:val="24"/>
          <w:lang w:val="tr-TR"/>
        </w:rPr>
      </w:pPr>
      <w:r>
        <w:rPr>
          <w:rFonts w:ascii="Times New Roman" w:hAnsi="Times New Roman" w:cs="Times New Roman"/>
          <w:sz w:val="24"/>
          <w:szCs w:val="24"/>
          <w:lang w:val="tr-TR"/>
        </w:rPr>
        <w:t>Baskı</w:t>
      </w:r>
      <w:r>
        <w:rPr>
          <w:rFonts w:ascii="Times New Roman" w:hAnsi="Times New Roman" w:cs="Times New Roman"/>
          <w:spacing w:val="2"/>
          <w:sz w:val="24"/>
          <w:szCs w:val="24"/>
          <w:lang w:val="tr-TR"/>
        </w:rPr>
        <w:t xml:space="preserve"> </w:t>
      </w:r>
      <w:r>
        <w:rPr>
          <w:rFonts w:ascii="Times New Roman" w:hAnsi="Times New Roman" w:cs="Times New Roman"/>
          <w:sz w:val="24"/>
          <w:szCs w:val="24"/>
          <w:lang w:val="tr-TR"/>
        </w:rPr>
        <w:t>Düzeni</w:t>
      </w:r>
    </w:p>
    <w:p w14:paraId="61DBDCC0" w14:textId="77777777" w:rsidR="002908AD" w:rsidRDefault="002908AD" w:rsidP="002908AD">
      <w:pPr>
        <w:tabs>
          <w:tab w:val="left" w:pos="622"/>
        </w:tabs>
        <w:spacing w:line="360" w:lineRule="auto"/>
        <w:jc w:val="both"/>
        <w:rPr>
          <w:rFonts w:ascii="Times New Roman" w:hAnsi="Times New Roman" w:cs="Times New Roman"/>
          <w:b/>
          <w:sz w:val="24"/>
          <w:szCs w:val="24"/>
        </w:rPr>
      </w:pPr>
    </w:p>
    <w:p w14:paraId="4AB0945B" w14:textId="77777777" w:rsidR="002908AD" w:rsidRDefault="002908AD" w:rsidP="002908AD">
      <w:pPr>
        <w:pStyle w:val="ListeParagraf"/>
        <w:numPr>
          <w:ilvl w:val="1"/>
          <w:numId w:val="20"/>
        </w:numPr>
        <w:tabs>
          <w:tab w:val="left" w:pos="622"/>
        </w:tabs>
        <w:spacing w:line="360" w:lineRule="auto"/>
        <w:jc w:val="both"/>
        <w:rPr>
          <w:rFonts w:ascii="Times New Roman" w:hAnsi="Times New Roman" w:cs="Times New Roman"/>
          <w:b/>
          <w:sz w:val="24"/>
          <w:szCs w:val="24"/>
          <w:lang w:val="tr-TR"/>
        </w:rPr>
      </w:pPr>
      <w:proofErr w:type="gramStart"/>
      <w:r>
        <w:rPr>
          <w:rFonts w:ascii="Times New Roman" w:hAnsi="Times New Roman" w:cs="Times New Roman"/>
          <w:b/>
          <w:sz w:val="24"/>
          <w:szCs w:val="24"/>
          <w:lang w:val="tr-TR"/>
        </w:rPr>
        <w:t>Kağıt</w:t>
      </w:r>
      <w:proofErr w:type="gramEnd"/>
      <w:r>
        <w:rPr>
          <w:rFonts w:ascii="Times New Roman" w:hAnsi="Times New Roman" w:cs="Times New Roman"/>
          <w:b/>
          <w:sz w:val="24"/>
          <w:szCs w:val="24"/>
          <w:lang w:val="tr-TR"/>
        </w:rPr>
        <w:t xml:space="preserve"> Standartları, Cilt ve</w:t>
      </w:r>
      <w:r>
        <w:rPr>
          <w:rFonts w:ascii="Times New Roman" w:hAnsi="Times New Roman" w:cs="Times New Roman"/>
          <w:b/>
          <w:spacing w:val="-1"/>
          <w:sz w:val="24"/>
          <w:szCs w:val="24"/>
          <w:lang w:val="tr-TR"/>
        </w:rPr>
        <w:t xml:space="preserve"> </w:t>
      </w:r>
      <w:r>
        <w:rPr>
          <w:rFonts w:ascii="Times New Roman" w:hAnsi="Times New Roman" w:cs="Times New Roman"/>
          <w:b/>
          <w:sz w:val="24"/>
          <w:szCs w:val="24"/>
          <w:lang w:val="tr-TR"/>
        </w:rPr>
        <w:t>Çoğaltma</w:t>
      </w:r>
    </w:p>
    <w:p w14:paraId="73384265" w14:textId="77777777" w:rsidR="002908AD" w:rsidRDefault="002908AD" w:rsidP="002908AD">
      <w:pPr>
        <w:pStyle w:val="GvdeMetni"/>
        <w:spacing w:line="360" w:lineRule="auto"/>
        <w:jc w:val="both"/>
        <w:rPr>
          <w:rFonts w:ascii="Times New Roman" w:hAnsi="Times New Roman" w:cs="Times New Roman"/>
          <w:b/>
          <w:sz w:val="24"/>
          <w:szCs w:val="24"/>
          <w:lang w:val="tr-TR"/>
        </w:rPr>
      </w:pPr>
    </w:p>
    <w:p w14:paraId="505806A4" w14:textId="2D9399E3" w:rsidR="002908AD" w:rsidRDefault="002908AD" w:rsidP="002908AD">
      <w:pPr>
        <w:pStyle w:val="GvdeMetni"/>
        <w:spacing w:line="360" w:lineRule="auto"/>
        <w:ind w:right="118"/>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Hazırlanacak Doktora tezlerinin yazım ve basımında “A4” (210x297 mm) standardı </w:t>
      </w:r>
      <w:proofErr w:type="gramStart"/>
      <w:r>
        <w:rPr>
          <w:rFonts w:ascii="Times New Roman" w:hAnsi="Times New Roman" w:cs="Times New Roman"/>
          <w:sz w:val="24"/>
          <w:szCs w:val="24"/>
          <w:lang w:val="tr-TR"/>
        </w:rPr>
        <w:t>kağıt</w:t>
      </w:r>
      <w:proofErr w:type="gramEnd"/>
      <w:r>
        <w:rPr>
          <w:rFonts w:ascii="Times New Roman" w:hAnsi="Times New Roman" w:cs="Times New Roman"/>
          <w:sz w:val="24"/>
          <w:szCs w:val="24"/>
          <w:lang w:val="tr-TR"/>
        </w:rPr>
        <w:t xml:space="preserve"> kullanılır. Ciltlenip kesim yapıldıktan sonra Doktora tezlerinin son boyutları 205x290 mm olacaktır. 80-100 gramaj arası birinci hamur beyaz </w:t>
      </w:r>
      <w:proofErr w:type="gramStart"/>
      <w:r>
        <w:rPr>
          <w:rFonts w:ascii="Times New Roman" w:hAnsi="Times New Roman" w:cs="Times New Roman"/>
          <w:sz w:val="24"/>
          <w:szCs w:val="24"/>
          <w:lang w:val="tr-TR"/>
        </w:rPr>
        <w:t>kağıt</w:t>
      </w:r>
      <w:proofErr w:type="gramEnd"/>
      <w:r>
        <w:rPr>
          <w:rFonts w:ascii="Times New Roman" w:hAnsi="Times New Roman" w:cs="Times New Roman"/>
          <w:sz w:val="24"/>
          <w:szCs w:val="24"/>
          <w:lang w:val="tr-TR"/>
        </w:rPr>
        <w:t xml:space="preserve"> kullanılmalıdır. Çoğaltma, orijinal metnin özellikleri bozulmadan yapılmalı, kopyalar net ve okunaklı olmalıdır.</w:t>
      </w:r>
    </w:p>
    <w:p w14:paraId="5C03956C"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72F47892"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108833E4"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543B7BA2" w14:textId="77777777" w:rsidR="002908AD" w:rsidRDefault="002908AD" w:rsidP="002908AD">
      <w:pPr>
        <w:pStyle w:val="Balk5"/>
        <w:numPr>
          <w:ilvl w:val="1"/>
          <w:numId w:val="20"/>
        </w:numPr>
        <w:tabs>
          <w:tab w:val="left" w:pos="622"/>
        </w:tabs>
        <w:spacing w:line="360" w:lineRule="auto"/>
        <w:ind w:left="939" w:hanging="566"/>
        <w:jc w:val="both"/>
        <w:rPr>
          <w:rFonts w:ascii="Times New Roman" w:hAnsi="Times New Roman" w:cs="Times New Roman"/>
          <w:sz w:val="24"/>
          <w:szCs w:val="24"/>
          <w:lang w:val="tr-TR"/>
        </w:rPr>
      </w:pPr>
      <w:proofErr w:type="gramStart"/>
      <w:r>
        <w:rPr>
          <w:rFonts w:ascii="Times New Roman" w:hAnsi="Times New Roman" w:cs="Times New Roman"/>
          <w:sz w:val="24"/>
          <w:szCs w:val="24"/>
          <w:lang w:val="tr-TR"/>
        </w:rPr>
        <w:lastRenderedPageBreak/>
        <w:t>Kağıt</w:t>
      </w:r>
      <w:proofErr w:type="gramEnd"/>
      <w:r>
        <w:rPr>
          <w:rFonts w:ascii="Times New Roman" w:hAnsi="Times New Roman" w:cs="Times New Roman"/>
          <w:sz w:val="24"/>
          <w:szCs w:val="24"/>
          <w:lang w:val="tr-TR"/>
        </w:rPr>
        <w:t xml:space="preserve"> Kullanım</w:t>
      </w:r>
      <w:r>
        <w:rPr>
          <w:rFonts w:ascii="Times New Roman" w:hAnsi="Times New Roman" w:cs="Times New Roman"/>
          <w:spacing w:val="-4"/>
          <w:sz w:val="24"/>
          <w:szCs w:val="24"/>
          <w:lang w:val="tr-TR"/>
        </w:rPr>
        <w:t xml:space="preserve"> </w:t>
      </w:r>
      <w:r>
        <w:rPr>
          <w:rFonts w:ascii="Times New Roman" w:hAnsi="Times New Roman" w:cs="Times New Roman"/>
          <w:sz w:val="24"/>
          <w:szCs w:val="24"/>
          <w:lang w:val="tr-TR"/>
        </w:rPr>
        <w:t>Alanı</w:t>
      </w:r>
    </w:p>
    <w:p w14:paraId="0902CC79" w14:textId="77777777" w:rsidR="002908AD" w:rsidRDefault="002908AD" w:rsidP="002908AD">
      <w:pPr>
        <w:pStyle w:val="GvdeMetni"/>
        <w:spacing w:line="360" w:lineRule="auto"/>
        <w:jc w:val="both"/>
        <w:rPr>
          <w:rFonts w:ascii="Times New Roman" w:hAnsi="Times New Roman" w:cs="Times New Roman"/>
          <w:b/>
          <w:sz w:val="24"/>
          <w:szCs w:val="24"/>
          <w:lang w:val="tr-TR"/>
        </w:rPr>
      </w:pPr>
    </w:p>
    <w:p w14:paraId="4B6AF089" w14:textId="77777777" w:rsidR="002908AD" w:rsidRDefault="002908AD" w:rsidP="002908AD">
      <w:pPr>
        <w:pStyle w:val="GvdeMetni"/>
        <w:spacing w:line="360" w:lineRule="auto"/>
        <w:ind w:right="115"/>
        <w:jc w:val="both"/>
        <w:rPr>
          <w:rFonts w:ascii="Times New Roman" w:hAnsi="Times New Roman" w:cs="Times New Roman"/>
          <w:sz w:val="24"/>
          <w:szCs w:val="24"/>
          <w:lang w:val="tr-TR"/>
        </w:rPr>
      </w:pPr>
      <w:r>
        <w:rPr>
          <w:rFonts w:ascii="Times New Roman" w:hAnsi="Times New Roman" w:cs="Times New Roman"/>
          <w:sz w:val="24"/>
          <w:szCs w:val="24"/>
          <w:lang w:val="tr-TR"/>
        </w:rPr>
        <w:t>Tezde, her sayfanın sol kenarından 4 cm, sağ kenarından 3,5 cm., üst ve alt kenarından 3,5 cm boşluk bırakılmalıdır. Dipnotlar varsa, bu sınırlar içinde kalmalıdır. Tüm ilk sayfalardaki (İçindekiler, Kısaltmalar, Şekil Listeleri, Tablo Listeleri, Özetler, Bölümler, Kaynaklar, Ekler, Özgeçmiş vb. gibi) başlıklar, sayfa üst kenarından 3,5 cm aşağıya yazılmalıdır. Tez metninde kelime kesmesi yapılabilir. Metin, sol ve sağ sınırlara göre hizalanmalıdır (</w:t>
      </w:r>
      <w:proofErr w:type="spellStart"/>
      <w:r>
        <w:rPr>
          <w:rFonts w:ascii="Times New Roman" w:hAnsi="Times New Roman" w:cs="Times New Roman"/>
          <w:sz w:val="24"/>
          <w:szCs w:val="24"/>
          <w:lang w:val="tr-TR"/>
        </w:rPr>
        <w:t>justified</w:t>
      </w:r>
      <w:proofErr w:type="spellEnd"/>
      <w:r>
        <w:rPr>
          <w:rFonts w:ascii="Times New Roman" w:hAnsi="Times New Roman" w:cs="Times New Roman"/>
          <w:sz w:val="24"/>
          <w:szCs w:val="24"/>
          <w:lang w:val="tr-TR"/>
        </w:rPr>
        <w:t>) Kâğıdın arka yüzü kullanılmamalıdır.</w:t>
      </w:r>
    </w:p>
    <w:p w14:paraId="609A828C"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228F1957" w14:textId="77777777" w:rsidR="002908AD" w:rsidRDefault="002908AD" w:rsidP="002908AD">
      <w:pPr>
        <w:pStyle w:val="Balk5"/>
        <w:numPr>
          <w:ilvl w:val="1"/>
          <w:numId w:val="20"/>
        </w:numPr>
        <w:tabs>
          <w:tab w:val="left" w:pos="530"/>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Kullanılacak Yazı Karakteri, Satır Aralıkları ve</w:t>
      </w:r>
      <w:r>
        <w:rPr>
          <w:rFonts w:ascii="Times New Roman" w:hAnsi="Times New Roman" w:cs="Times New Roman"/>
          <w:spacing w:val="2"/>
          <w:sz w:val="24"/>
          <w:szCs w:val="24"/>
          <w:lang w:val="tr-TR"/>
        </w:rPr>
        <w:t xml:space="preserve"> </w:t>
      </w:r>
      <w:r>
        <w:rPr>
          <w:rFonts w:ascii="Times New Roman" w:hAnsi="Times New Roman" w:cs="Times New Roman"/>
          <w:sz w:val="24"/>
          <w:szCs w:val="24"/>
          <w:lang w:val="tr-TR"/>
        </w:rPr>
        <w:t>Düzeni:</w:t>
      </w:r>
    </w:p>
    <w:p w14:paraId="66CBE855" w14:textId="77777777" w:rsidR="002908AD" w:rsidRDefault="002908AD" w:rsidP="002908AD">
      <w:pPr>
        <w:pStyle w:val="GvdeMetni"/>
        <w:spacing w:line="360" w:lineRule="auto"/>
        <w:jc w:val="both"/>
        <w:rPr>
          <w:rFonts w:ascii="Times New Roman" w:hAnsi="Times New Roman" w:cs="Times New Roman"/>
          <w:b/>
          <w:sz w:val="24"/>
          <w:szCs w:val="24"/>
          <w:lang w:val="tr-TR"/>
        </w:rPr>
      </w:pPr>
    </w:p>
    <w:p w14:paraId="379CFAE4" w14:textId="77777777" w:rsidR="002908AD" w:rsidRDefault="002908AD" w:rsidP="002908AD">
      <w:pPr>
        <w:pStyle w:val="GvdeMetni"/>
        <w:spacing w:line="360" w:lineRule="auto"/>
        <w:ind w:right="11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Tezler, bilgisayar ortamında Windows işletim </w:t>
      </w:r>
      <w:r>
        <w:rPr>
          <w:rFonts w:ascii="Times New Roman" w:hAnsi="Times New Roman" w:cs="Times New Roman"/>
          <w:spacing w:val="-3"/>
          <w:sz w:val="24"/>
          <w:szCs w:val="24"/>
          <w:lang w:val="tr-TR"/>
        </w:rPr>
        <w:t xml:space="preserve">sistemi </w:t>
      </w:r>
      <w:r>
        <w:rPr>
          <w:rFonts w:ascii="Times New Roman" w:hAnsi="Times New Roman" w:cs="Times New Roman"/>
          <w:sz w:val="24"/>
          <w:szCs w:val="24"/>
          <w:lang w:val="tr-TR"/>
        </w:rPr>
        <w:t xml:space="preserve">altında çalışabilen gelişmiş kelime işlem paket programları ile hazırlanmalıdır. Çıktılar, lazer ya da mürekkep püskürtmeli yazıcılardan alınmalıdır. Tezde elle ya da daktilo ile yapılmış düzeltmeler, silintiler, kazıntılar bulunmamalıdır. Daktilo ile tez yazımı ve nokta vuruşlu yazıcı çıktıları kabul edilmez. Tezde geçen tablolar, şekiller ve formüller bilgisayar ortamında oluşturulmalıdır. Bilgisayar ortamında oluşturulması mümkün olmayan şekiller, teknik resim ilkelerine göre çizilir, yazı </w:t>
      </w:r>
      <w:r>
        <w:rPr>
          <w:rFonts w:ascii="Times New Roman" w:hAnsi="Times New Roman" w:cs="Times New Roman"/>
          <w:spacing w:val="4"/>
          <w:sz w:val="24"/>
          <w:szCs w:val="24"/>
          <w:lang w:val="tr-TR"/>
        </w:rPr>
        <w:t xml:space="preserve">ve </w:t>
      </w:r>
      <w:r>
        <w:rPr>
          <w:rFonts w:ascii="Times New Roman" w:hAnsi="Times New Roman" w:cs="Times New Roman"/>
          <w:sz w:val="24"/>
          <w:szCs w:val="24"/>
          <w:lang w:val="tr-TR"/>
        </w:rPr>
        <w:t>semboller, şablonla yazılır. Bu tür şekillerde elle düzeltme</w:t>
      </w:r>
      <w:r>
        <w:rPr>
          <w:rFonts w:ascii="Times New Roman" w:hAnsi="Times New Roman" w:cs="Times New Roman"/>
          <w:spacing w:val="-35"/>
          <w:sz w:val="24"/>
          <w:szCs w:val="24"/>
          <w:lang w:val="tr-TR"/>
        </w:rPr>
        <w:t xml:space="preserve"> </w:t>
      </w:r>
      <w:r>
        <w:rPr>
          <w:rFonts w:ascii="Times New Roman" w:hAnsi="Times New Roman" w:cs="Times New Roman"/>
          <w:sz w:val="24"/>
          <w:szCs w:val="24"/>
          <w:lang w:val="tr-TR"/>
        </w:rPr>
        <w:t>yapılmaz.</w:t>
      </w:r>
    </w:p>
    <w:p w14:paraId="1C51D9E4"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0B20CA3C" w14:textId="77777777" w:rsidR="002908AD" w:rsidRDefault="002908AD" w:rsidP="002908AD">
      <w:pPr>
        <w:pStyle w:val="Balk5"/>
        <w:spacing w:line="360" w:lineRule="auto"/>
        <w:ind w:left="0"/>
        <w:jc w:val="both"/>
        <w:rPr>
          <w:rFonts w:ascii="Times New Roman" w:hAnsi="Times New Roman" w:cs="Times New Roman"/>
          <w:sz w:val="24"/>
          <w:szCs w:val="24"/>
          <w:u w:val="single"/>
          <w:lang w:val="tr-TR"/>
        </w:rPr>
      </w:pPr>
      <w:r>
        <w:rPr>
          <w:rFonts w:ascii="Times New Roman" w:hAnsi="Times New Roman" w:cs="Times New Roman"/>
          <w:sz w:val="24"/>
          <w:szCs w:val="24"/>
          <w:u w:val="single"/>
          <w:lang w:val="tr-TR"/>
        </w:rPr>
        <w:t>Yazı Karakterleri:</w:t>
      </w:r>
    </w:p>
    <w:p w14:paraId="03FB2170" w14:textId="77777777" w:rsidR="002908AD" w:rsidRDefault="002908AD" w:rsidP="002908AD">
      <w:pPr>
        <w:pStyle w:val="Balk5"/>
        <w:spacing w:line="360" w:lineRule="auto"/>
        <w:ind w:left="0"/>
        <w:jc w:val="both"/>
        <w:rPr>
          <w:rFonts w:ascii="Times New Roman" w:hAnsi="Times New Roman" w:cs="Times New Roman"/>
          <w:sz w:val="24"/>
          <w:szCs w:val="24"/>
          <w:lang w:val="tr-TR"/>
        </w:rPr>
      </w:pPr>
    </w:p>
    <w:p w14:paraId="543E7DA8" w14:textId="77777777" w:rsidR="002908AD" w:rsidRDefault="002908AD" w:rsidP="002908AD">
      <w:pPr>
        <w:pStyle w:val="GvdeMetni"/>
        <w:spacing w:line="360" w:lineRule="auto"/>
        <w:ind w:right="11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Tezde kullanılacak yazı karakteri, </w:t>
      </w:r>
      <w:r>
        <w:rPr>
          <w:rFonts w:ascii="Times New Roman" w:hAnsi="Times New Roman" w:cs="Times New Roman"/>
          <w:b/>
          <w:sz w:val="24"/>
          <w:szCs w:val="24"/>
          <w:lang w:val="tr-TR"/>
        </w:rPr>
        <w:t xml:space="preserve">12 punto Times New Roman </w:t>
      </w:r>
      <w:r>
        <w:rPr>
          <w:rFonts w:ascii="Times New Roman" w:hAnsi="Times New Roman" w:cs="Times New Roman"/>
          <w:sz w:val="24"/>
          <w:szCs w:val="24"/>
          <w:lang w:val="tr-TR"/>
        </w:rPr>
        <w:t xml:space="preserve">olmalıdır. Metin dik ve normal harflerle yazılır. Karakter boyutları ve aralıklar, tezin değişik yerlerinde farklılıklar gösterebilir. </w:t>
      </w:r>
      <w:r>
        <w:rPr>
          <w:rFonts w:ascii="Times New Roman" w:hAnsi="Times New Roman" w:cs="Times New Roman"/>
          <w:i/>
          <w:iCs/>
          <w:sz w:val="24"/>
          <w:szCs w:val="24"/>
          <w:lang w:val="tr-TR"/>
        </w:rPr>
        <w:t>İtalik</w:t>
      </w:r>
      <w:r>
        <w:rPr>
          <w:rFonts w:ascii="Times New Roman" w:hAnsi="Times New Roman" w:cs="Times New Roman"/>
          <w:bCs/>
          <w:i/>
          <w:iCs/>
          <w:sz w:val="24"/>
          <w:szCs w:val="24"/>
          <w:lang w:val="tr-TR"/>
        </w:rPr>
        <w:t xml:space="preserve"> (</w:t>
      </w:r>
      <w:proofErr w:type="spellStart"/>
      <w:r>
        <w:rPr>
          <w:rFonts w:ascii="Times New Roman" w:hAnsi="Times New Roman" w:cs="Times New Roman"/>
          <w:bCs/>
          <w:i/>
          <w:iCs/>
          <w:sz w:val="24"/>
          <w:szCs w:val="24"/>
          <w:lang w:val="tr-TR"/>
        </w:rPr>
        <w:t>italic</w:t>
      </w:r>
      <w:proofErr w:type="spellEnd"/>
      <w:r>
        <w:rPr>
          <w:rFonts w:ascii="Times New Roman" w:hAnsi="Times New Roman" w:cs="Times New Roman"/>
          <w:bCs/>
          <w:i/>
          <w:iCs/>
          <w:sz w:val="24"/>
          <w:szCs w:val="24"/>
          <w:lang w:val="tr-TR"/>
        </w:rPr>
        <w:t>) harfler</w:t>
      </w:r>
      <w:r>
        <w:rPr>
          <w:rFonts w:ascii="Times New Roman" w:hAnsi="Times New Roman" w:cs="Times New Roman"/>
          <w:sz w:val="24"/>
          <w:szCs w:val="24"/>
          <w:lang w:val="tr-TR"/>
        </w:rPr>
        <w:t>, genellikle, başlıklarda kullanılır. Ancak bazı kelime veya cümlelerin üzerine dikkat çekilmek isteniyorsa bunlar koyu yazılabilir. Zorunlu hallerde yazı boyutu 1 veya 2 punto azaltılabilir.</w:t>
      </w:r>
    </w:p>
    <w:p w14:paraId="7C678A2B" w14:textId="77777777" w:rsidR="002908AD" w:rsidRDefault="002908AD" w:rsidP="002908AD">
      <w:pPr>
        <w:pStyle w:val="GvdeMetni"/>
        <w:spacing w:line="360" w:lineRule="auto"/>
        <w:ind w:right="114"/>
        <w:jc w:val="both"/>
        <w:rPr>
          <w:rFonts w:ascii="Times New Roman" w:hAnsi="Times New Roman" w:cs="Times New Roman"/>
          <w:sz w:val="24"/>
          <w:szCs w:val="24"/>
          <w:lang w:val="tr-TR"/>
        </w:rPr>
      </w:pPr>
    </w:p>
    <w:p w14:paraId="2B2C824B" w14:textId="77777777" w:rsidR="002908AD" w:rsidRDefault="002908AD" w:rsidP="002908AD">
      <w:pPr>
        <w:pStyle w:val="Balk5"/>
        <w:spacing w:line="360" w:lineRule="auto"/>
        <w:ind w:left="0"/>
        <w:jc w:val="both"/>
        <w:rPr>
          <w:rFonts w:ascii="Times New Roman" w:hAnsi="Times New Roman" w:cs="Times New Roman"/>
          <w:sz w:val="24"/>
          <w:szCs w:val="24"/>
          <w:u w:val="single"/>
          <w:lang w:val="tr-TR"/>
        </w:rPr>
      </w:pPr>
      <w:r>
        <w:rPr>
          <w:rFonts w:ascii="Times New Roman" w:hAnsi="Times New Roman" w:cs="Times New Roman"/>
          <w:sz w:val="24"/>
          <w:szCs w:val="24"/>
          <w:u w:val="single"/>
          <w:lang w:val="tr-TR"/>
        </w:rPr>
        <w:lastRenderedPageBreak/>
        <w:t>Satır Aralıkları ve Düzeni</w:t>
      </w:r>
    </w:p>
    <w:p w14:paraId="658F35A9" w14:textId="77777777" w:rsidR="002908AD" w:rsidRDefault="002908AD" w:rsidP="002908AD">
      <w:pPr>
        <w:pStyle w:val="Balk5"/>
        <w:spacing w:line="360" w:lineRule="auto"/>
        <w:ind w:left="0"/>
        <w:jc w:val="both"/>
        <w:rPr>
          <w:rFonts w:ascii="Times New Roman" w:hAnsi="Times New Roman" w:cs="Times New Roman"/>
          <w:sz w:val="24"/>
          <w:szCs w:val="24"/>
          <w:lang w:val="tr-TR"/>
        </w:rPr>
      </w:pPr>
    </w:p>
    <w:p w14:paraId="420A79FF" w14:textId="77777777" w:rsidR="002908AD" w:rsidRDefault="002908AD" w:rsidP="002908AD">
      <w:pPr>
        <w:pStyle w:val="GvdeMetni"/>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Düz Metinler, </w:t>
      </w:r>
      <w:r>
        <w:rPr>
          <w:rFonts w:ascii="Times New Roman" w:hAnsi="Times New Roman" w:cs="Times New Roman"/>
          <w:b/>
          <w:sz w:val="24"/>
          <w:szCs w:val="24"/>
          <w:lang w:val="tr-TR"/>
        </w:rPr>
        <w:t xml:space="preserve">1,5 aralıkla </w:t>
      </w:r>
      <w:r>
        <w:rPr>
          <w:rFonts w:ascii="Times New Roman" w:hAnsi="Times New Roman" w:cs="Times New Roman"/>
          <w:sz w:val="24"/>
          <w:szCs w:val="24"/>
          <w:lang w:val="tr-TR"/>
        </w:rPr>
        <w:t xml:space="preserve">yazılır. Paragraflardan </w:t>
      </w:r>
      <w:r>
        <w:rPr>
          <w:rFonts w:ascii="Times New Roman" w:hAnsi="Times New Roman" w:cs="Times New Roman"/>
          <w:b/>
          <w:sz w:val="24"/>
          <w:szCs w:val="24"/>
          <w:lang w:val="tr-TR"/>
        </w:rPr>
        <w:t xml:space="preserve">önce ve sonra </w:t>
      </w:r>
      <w:r>
        <w:rPr>
          <w:rFonts w:ascii="Times New Roman" w:hAnsi="Times New Roman" w:cs="Times New Roman"/>
          <w:sz w:val="24"/>
          <w:szCs w:val="24"/>
          <w:lang w:val="tr-TR"/>
        </w:rPr>
        <w:t>aralık bırakılmaz</w:t>
      </w:r>
      <w:r>
        <w:rPr>
          <w:rFonts w:ascii="Times New Roman" w:hAnsi="Times New Roman" w:cs="Times New Roman"/>
          <w:b/>
          <w:sz w:val="24"/>
          <w:szCs w:val="24"/>
          <w:lang w:val="tr-TR"/>
        </w:rPr>
        <w:t xml:space="preserve">. </w:t>
      </w:r>
      <w:r>
        <w:rPr>
          <w:rFonts w:ascii="Times New Roman" w:hAnsi="Times New Roman" w:cs="Times New Roman"/>
          <w:sz w:val="24"/>
          <w:szCs w:val="24"/>
          <w:lang w:val="tr-TR"/>
        </w:rPr>
        <w:t xml:space="preserve">Fakat paragraf başları, </w:t>
      </w:r>
      <w:r>
        <w:rPr>
          <w:rFonts w:ascii="Times New Roman" w:hAnsi="Times New Roman" w:cs="Times New Roman"/>
          <w:b/>
          <w:sz w:val="24"/>
          <w:szCs w:val="24"/>
          <w:lang w:val="tr-TR"/>
        </w:rPr>
        <w:t xml:space="preserve">1 cm </w:t>
      </w:r>
      <w:r>
        <w:rPr>
          <w:rFonts w:ascii="Times New Roman" w:hAnsi="Times New Roman" w:cs="Times New Roman"/>
          <w:sz w:val="24"/>
          <w:szCs w:val="24"/>
          <w:lang w:val="tr-TR"/>
        </w:rPr>
        <w:t>içeriden başlanmalıdır. Yazımda noktalama işaretlerinden (virgül, nokta, soru işareti, iki nokta üst üste, noktalı virgül, ...) sonra bir karakter boşluk bırakılmalıdır. Bir paragrafın ilk satırı sayfanın son satırı, paragrafın son satırı da sayfanın ilk satırı olarak yazılamaz. Sayfa sonundaki alt başlığı en az iki satır yazı izlemeli veya alt başlık yeni sayfada yer almalıdır</w:t>
      </w:r>
    </w:p>
    <w:p w14:paraId="26F7112B"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6F5A56D1" w14:textId="77777777" w:rsidR="002908AD" w:rsidRDefault="002908AD" w:rsidP="002908AD">
      <w:pPr>
        <w:pStyle w:val="Balk5"/>
        <w:numPr>
          <w:ilvl w:val="1"/>
          <w:numId w:val="20"/>
        </w:numPr>
        <w:tabs>
          <w:tab w:val="left" w:pos="532"/>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Başlıklar</w:t>
      </w:r>
    </w:p>
    <w:p w14:paraId="77C1729A" w14:textId="77777777" w:rsidR="002908AD" w:rsidRDefault="002908AD" w:rsidP="002908AD">
      <w:pPr>
        <w:pStyle w:val="GvdeMetni"/>
        <w:spacing w:line="360" w:lineRule="auto"/>
        <w:ind w:right="81"/>
        <w:jc w:val="both"/>
        <w:rPr>
          <w:rFonts w:ascii="Times New Roman" w:hAnsi="Times New Roman" w:cs="Times New Roman"/>
          <w:b/>
          <w:i/>
          <w:sz w:val="24"/>
          <w:szCs w:val="24"/>
          <w:lang w:val="tr-TR"/>
        </w:rPr>
      </w:pPr>
      <w:r>
        <w:rPr>
          <w:rFonts w:ascii="Times New Roman" w:hAnsi="Times New Roman" w:cs="Times New Roman"/>
          <w:sz w:val="24"/>
          <w:szCs w:val="24"/>
          <w:lang w:val="tr-TR"/>
        </w:rPr>
        <w:t xml:space="preserve">“İÇİNDEKİLER, KISALTMALAR LİSTESİ, ŞEKİL LİSTESİ, TABLO LİSTESİ, ÖZET, ABSTRACT, ANA BÖLÜM BAŞLIKLARI, KAYNAKLAR, EKLER ve ÖZGEÇMİŞ” Başlıkları birinci dereceden başlık olarak adlandırılmaktadır. Dolayısıyla her birinin yazımına ilişkin ayrı açıklama yapılmayacaktır. </w:t>
      </w:r>
      <w:r>
        <w:rPr>
          <w:rFonts w:ascii="Times New Roman" w:hAnsi="Times New Roman" w:cs="Times New Roman"/>
          <w:b/>
          <w:iCs/>
          <w:sz w:val="24"/>
          <w:szCs w:val="24"/>
          <w:lang w:val="tr-TR"/>
        </w:rPr>
        <w:t>TÜM BAŞLIKLAR</w:t>
      </w:r>
      <w:r>
        <w:rPr>
          <w:rFonts w:ascii="Times New Roman" w:hAnsi="Times New Roman" w:cs="Times New Roman"/>
          <w:b/>
          <w:i/>
          <w:sz w:val="24"/>
          <w:szCs w:val="24"/>
          <w:lang w:val="tr-TR"/>
        </w:rPr>
        <w:t xml:space="preserve">, </w:t>
      </w:r>
      <w:r>
        <w:rPr>
          <w:rFonts w:ascii="Times New Roman" w:hAnsi="Times New Roman" w:cs="Times New Roman"/>
          <w:b/>
          <w:iCs/>
          <w:sz w:val="24"/>
          <w:szCs w:val="24"/>
          <w:lang w:val="tr-TR"/>
        </w:rPr>
        <w:t>ortalanmış olarak yazılır</w:t>
      </w:r>
      <w:r>
        <w:rPr>
          <w:rFonts w:ascii="Times New Roman" w:hAnsi="Times New Roman" w:cs="Times New Roman"/>
          <w:b/>
          <w:i/>
          <w:sz w:val="24"/>
          <w:szCs w:val="24"/>
          <w:lang w:val="tr-TR"/>
        </w:rPr>
        <w:t>.</w:t>
      </w:r>
    </w:p>
    <w:p w14:paraId="535686B0" w14:textId="77777777" w:rsidR="002908AD" w:rsidRDefault="002908AD" w:rsidP="002908AD">
      <w:pPr>
        <w:pStyle w:val="GvdeMetni"/>
        <w:spacing w:line="360" w:lineRule="auto"/>
        <w:jc w:val="both"/>
        <w:rPr>
          <w:rFonts w:ascii="Times New Roman" w:hAnsi="Times New Roman" w:cs="Times New Roman"/>
          <w:b/>
          <w:i/>
          <w:sz w:val="24"/>
          <w:szCs w:val="24"/>
          <w:lang w:val="tr-TR"/>
        </w:rPr>
      </w:pPr>
    </w:p>
    <w:p w14:paraId="3979FACF" w14:textId="77777777" w:rsidR="002908AD" w:rsidRDefault="002908AD" w:rsidP="002908AD">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t>Yazı Karakteri:</w:t>
      </w:r>
    </w:p>
    <w:p w14:paraId="1797AE1E" w14:textId="77777777" w:rsidR="002908AD" w:rsidRDefault="002908AD" w:rsidP="002908AD">
      <w:pPr>
        <w:pStyle w:val="GvdeMetni"/>
        <w:spacing w:line="360" w:lineRule="auto"/>
        <w:ind w:right="107"/>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Bölüm </w:t>
      </w:r>
      <w:proofErr w:type="spellStart"/>
      <w:r>
        <w:rPr>
          <w:rFonts w:ascii="Times New Roman" w:hAnsi="Times New Roman" w:cs="Times New Roman"/>
          <w:sz w:val="24"/>
          <w:szCs w:val="24"/>
          <w:lang w:val="tr-TR"/>
        </w:rPr>
        <w:t>no</w:t>
      </w:r>
      <w:proofErr w:type="spellEnd"/>
      <w:r>
        <w:rPr>
          <w:rFonts w:ascii="Times New Roman" w:hAnsi="Times New Roman" w:cs="Times New Roman"/>
          <w:sz w:val="24"/>
          <w:szCs w:val="24"/>
          <w:lang w:val="tr-TR"/>
        </w:rPr>
        <w:t xml:space="preserve"> büyük harf </w:t>
      </w:r>
      <w:r>
        <w:rPr>
          <w:rFonts w:ascii="Times New Roman" w:hAnsi="Times New Roman" w:cs="Times New Roman"/>
          <w:spacing w:val="4"/>
          <w:sz w:val="24"/>
          <w:szCs w:val="24"/>
          <w:lang w:val="tr-TR"/>
        </w:rPr>
        <w:t xml:space="preserve">ve </w:t>
      </w:r>
      <w:r>
        <w:rPr>
          <w:rFonts w:ascii="Times New Roman" w:hAnsi="Times New Roman" w:cs="Times New Roman"/>
          <w:b/>
          <w:sz w:val="24"/>
          <w:szCs w:val="24"/>
          <w:lang w:val="tr-TR"/>
        </w:rPr>
        <w:t>14 punto koyu (</w:t>
      </w:r>
      <w:proofErr w:type="spellStart"/>
      <w:r>
        <w:rPr>
          <w:rFonts w:ascii="Times New Roman" w:hAnsi="Times New Roman" w:cs="Times New Roman"/>
          <w:b/>
          <w:sz w:val="24"/>
          <w:szCs w:val="24"/>
          <w:lang w:val="tr-TR"/>
        </w:rPr>
        <w:t>bold</w:t>
      </w:r>
      <w:proofErr w:type="spellEnd"/>
      <w:r>
        <w:rPr>
          <w:rFonts w:ascii="Times New Roman" w:hAnsi="Times New Roman" w:cs="Times New Roman"/>
          <w:b/>
          <w:sz w:val="24"/>
          <w:szCs w:val="24"/>
          <w:lang w:val="tr-TR"/>
        </w:rPr>
        <w:t>)</w:t>
      </w:r>
      <w:r>
        <w:rPr>
          <w:rFonts w:ascii="Times New Roman" w:hAnsi="Times New Roman" w:cs="Times New Roman"/>
          <w:sz w:val="24"/>
          <w:szCs w:val="24"/>
          <w:lang w:val="tr-TR"/>
        </w:rPr>
        <w:t xml:space="preserve">; birinci dereceden başlıklar büyük harf </w:t>
      </w:r>
      <w:r>
        <w:rPr>
          <w:rFonts w:ascii="Times New Roman" w:hAnsi="Times New Roman" w:cs="Times New Roman"/>
          <w:spacing w:val="4"/>
          <w:sz w:val="24"/>
          <w:szCs w:val="24"/>
          <w:lang w:val="tr-TR"/>
        </w:rPr>
        <w:t xml:space="preserve">ve </w:t>
      </w:r>
      <w:r>
        <w:rPr>
          <w:rFonts w:ascii="Times New Roman" w:hAnsi="Times New Roman" w:cs="Times New Roman"/>
          <w:b/>
          <w:sz w:val="24"/>
          <w:szCs w:val="24"/>
          <w:lang w:val="tr-TR"/>
        </w:rPr>
        <w:t>12 punto koyu</w:t>
      </w:r>
      <w:r>
        <w:rPr>
          <w:rFonts w:ascii="Times New Roman" w:hAnsi="Times New Roman" w:cs="Times New Roman"/>
          <w:bCs/>
          <w:sz w:val="24"/>
          <w:szCs w:val="24"/>
          <w:lang w:val="tr-TR"/>
        </w:rPr>
        <w:t xml:space="preserve"> (</w:t>
      </w:r>
      <w:proofErr w:type="spellStart"/>
      <w:r>
        <w:rPr>
          <w:rFonts w:ascii="Times New Roman" w:hAnsi="Times New Roman" w:cs="Times New Roman"/>
          <w:b/>
          <w:sz w:val="24"/>
          <w:szCs w:val="24"/>
          <w:lang w:val="tr-TR"/>
        </w:rPr>
        <w:t>bold</w:t>
      </w:r>
      <w:proofErr w:type="spellEnd"/>
      <w:r>
        <w:rPr>
          <w:rFonts w:ascii="Times New Roman" w:hAnsi="Times New Roman" w:cs="Times New Roman"/>
          <w:bCs/>
          <w:sz w:val="24"/>
          <w:szCs w:val="24"/>
          <w:lang w:val="tr-TR"/>
        </w:rPr>
        <w:t xml:space="preserve">) </w:t>
      </w:r>
      <w:r>
        <w:rPr>
          <w:rFonts w:ascii="Times New Roman" w:hAnsi="Times New Roman" w:cs="Times New Roman"/>
          <w:sz w:val="24"/>
          <w:szCs w:val="24"/>
          <w:lang w:val="tr-TR"/>
        </w:rPr>
        <w:t xml:space="preserve">Times New Roman ile yazılır. İkinci derece, üçüncü derece </w:t>
      </w:r>
      <w:r>
        <w:rPr>
          <w:rFonts w:ascii="Times New Roman" w:hAnsi="Times New Roman" w:cs="Times New Roman"/>
          <w:spacing w:val="3"/>
          <w:sz w:val="24"/>
          <w:szCs w:val="24"/>
          <w:lang w:val="tr-TR"/>
        </w:rPr>
        <w:t xml:space="preserve">ve </w:t>
      </w:r>
      <w:proofErr w:type="spellStart"/>
      <w:r>
        <w:rPr>
          <w:rFonts w:ascii="Times New Roman" w:hAnsi="Times New Roman" w:cs="Times New Roman"/>
          <w:sz w:val="24"/>
          <w:szCs w:val="24"/>
          <w:lang w:val="tr-TR"/>
        </w:rPr>
        <w:t>dördüncüncü</w:t>
      </w:r>
      <w:proofErr w:type="spellEnd"/>
      <w:r>
        <w:rPr>
          <w:rFonts w:ascii="Times New Roman" w:hAnsi="Times New Roman" w:cs="Times New Roman"/>
          <w:sz w:val="24"/>
          <w:szCs w:val="24"/>
          <w:lang w:val="tr-TR"/>
        </w:rPr>
        <w:t xml:space="preserve"> derece bölüm başlıklarında </w:t>
      </w:r>
      <w:r>
        <w:rPr>
          <w:rFonts w:ascii="Times New Roman" w:hAnsi="Times New Roman" w:cs="Times New Roman"/>
          <w:b/>
          <w:sz w:val="24"/>
          <w:szCs w:val="24"/>
          <w:lang w:val="tr-TR"/>
        </w:rPr>
        <w:t xml:space="preserve">12 punto </w:t>
      </w:r>
      <w:r>
        <w:rPr>
          <w:rFonts w:ascii="Times New Roman" w:hAnsi="Times New Roman" w:cs="Times New Roman"/>
          <w:b/>
          <w:spacing w:val="-3"/>
          <w:sz w:val="24"/>
          <w:szCs w:val="24"/>
          <w:lang w:val="tr-TR"/>
        </w:rPr>
        <w:t>koyu (</w:t>
      </w:r>
      <w:proofErr w:type="spellStart"/>
      <w:r>
        <w:rPr>
          <w:rFonts w:ascii="Times New Roman" w:hAnsi="Times New Roman" w:cs="Times New Roman"/>
          <w:b/>
          <w:spacing w:val="-3"/>
          <w:sz w:val="24"/>
          <w:szCs w:val="24"/>
          <w:lang w:val="tr-TR"/>
        </w:rPr>
        <w:t>bold</w:t>
      </w:r>
      <w:proofErr w:type="spellEnd"/>
      <w:r>
        <w:rPr>
          <w:rFonts w:ascii="Times New Roman" w:hAnsi="Times New Roman" w:cs="Times New Roman"/>
          <w:b/>
          <w:spacing w:val="-3"/>
          <w:sz w:val="24"/>
          <w:szCs w:val="24"/>
          <w:lang w:val="tr-TR"/>
        </w:rPr>
        <w:t xml:space="preserve">) </w:t>
      </w:r>
      <w:r>
        <w:rPr>
          <w:rFonts w:ascii="Times New Roman" w:hAnsi="Times New Roman" w:cs="Times New Roman"/>
          <w:spacing w:val="4"/>
          <w:sz w:val="24"/>
          <w:szCs w:val="24"/>
          <w:lang w:val="tr-TR"/>
        </w:rPr>
        <w:t xml:space="preserve">ve </w:t>
      </w:r>
      <w:r>
        <w:rPr>
          <w:rFonts w:ascii="Times New Roman" w:hAnsi="Times New Roman" w:cs="Times New Roman"/>
          <w:sz w:val="24"/>
          <w:szCs w:val="24"/>
          <w:lang w:val="tr-TR"/>
        </w:rPr>
        <w:t xml:space="preserve">Times New Roman karakteri kullanılmalıdır. Birinci ve ikinci dereceden bölüm başlıklarının tümü büyük harf ile yazılırken; üçüncü ve dördüncü dereceden alt bölüm başlıklarında kelimelerin ilk harfleri büyük, diğerleri küçük harf olmalıdır. </w:t>
      </w:r>
      <w:r>
        <w:rPr>
          <w:rFonts w:ascii="Times New Roman" w:hAnsi="Times New Roman" w:cs="Times New Roman"/>
          <w:spacing w:val="-3"/>
          <w:sz w:val="24"/>
          <w:szCs w:val="24"/>
          <w:lang w:val="tr-TR"/>
        </w:rPr>
        <w:t xml:space="preserve">Alt </w:t>
      </w:r>
      <w:r>
        <w:rPr>
          <w:rFonts w:ascii="Times New Roman" w:hAnsi="Times New Roman" w:cs="Times New Roman"/>
          <w:sz w:val="24"/>
          <w:szCs w:val="24"/>
          <w:lang w:val="tr-TR"/>
        </w:rPr>
        <w:t>başlıklarda “</w:t>
      </w:r>
      <w:proofErr w:type="gramStart"/>
      <w:r>
        <w:rPr>
          <w:rFonts w:ascii="Times New Roman" w:hAnsi="Times New Roman" w:cs="Times New Roman"/>
          <w:b/>
          <w:sz w:val="24"/>
          <w:szCs w:val="24"/>
          <w:lang w:val="tr-TR"/>
        </w:rPr>
        <w:t>ve,</w:t>
      </w:r>
      <w:proofErr w:type="gramEnd"/>
      <w:r>
        <w:rPr>
          <w:rFonts w:ascii="Times New Roman" w:hAnsi="Times New Roman" w:cs="Times New Roman"/>
          <w:b/>
          <w:sz w:val="24"/>
          <w:szCs w:val="24"/>
          <w:lang w:val="tr-TR"/>
        </w:rPr>
        <w:t xml:space="preserve"> veya, ile gibi” </w:t>
      </w:r>
      <w:r>
        <w:rPr>
          <w:rFonts w:ascii="Times New Roman" w:hAnsi="Times New Roman" w:cs="Times New Roman"/>
          <w:bCs/>
          <w:sz w:val="24"/>
          <w:szCs w:val="24"/>
          <w:lang w:val="tr-TR"/>
        </w:rPr>
        <w:t>bağlaçlar</w:t>
      </w:r>
      <w:r>
        <w:rPr>
          <w:rFonts w:ascii="Times New Roman" w:hAnsi="Times New Roman" w:cs="Times New Roman"/>
          <w:b/>
          <w:sz w:val="24"/>
          <w:szCs w:val="24"/>
          <w:lang w:val="tr-TR"/>
        </w:rPr>
        <w:t xml:space="preserve"> </w:t>
      </w:r>
      <w:r>
        <w:rPr>
          <w:rFonts w:ascii="Times New Roman" w:hAnsi="Times New Roman" w:cs="Times New Roman"/>
          <w:sz w:val="24"/>
          <w:szCs w:val="24"/>
          <w:lang w:val="tr-TR"/>
        </w:rPr>
        <w:t>varsa, bunların tümü küçük harf olarak</w:t>
      </w:r>
      <w:r>
        <w:rPr>
          <w:rFonts w:ascii="Times New Roman" w:hAnsi="Times New Roman" w:cs="Times New Roman"/>
          <w:spacing w:val="-3"/>
          <w:sz w:val="24"/>
          <w:szCs w:val="24"/>
          <w:lang w:val="tr-TR"/>
        </w:rPr>
        <w:t xml:space="preserve"> </w:t>
      </w:r>
      <w:r>
        <w:rPr>
          <w:rFonts w:ascii="Times New Roman" w:hAnsi="Times New Roman" w:cs="Times New Roman"/>
          <w:sz w:val="24"/>
          <w:szCs w:val="24"/>
          <w:lang w:val="tr-TR"/>
        </w:rPr>
        <w:t>yazılmalıdır.</w:t>
      </w:r>
    </w:p>
    <w:p w14:paraId="30FF8359"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555ECDFD" w14:textId="77777777" w:rsidR="002908AD" w:rsidRDefault="002908AD" w:rsidP="002908AD">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t>Aralıklar:</w:t>
      </w:r>
    </w:p>
    <w:p w14:paraId="311148E4" w14:textId="77777777" w:rsidR="002908AD" w:rsidRDefault="002908AD" w:rsidP="002908AD">
      <w:pPr>
        <w:pStyle w:val="GvdeMetni"/>
        <w:spacing w:line="360" w:lineRule="auto"/>
        <w:ind w:right="110"/>
        <w:jc w:val="both"/>
        <w:rPr>
          <w:rFonts w:ascii="Times New Roman" w:hAnsi="Times New Roman" w:cs="Times New Roman"/>
          <w:sz w:val="24"/>
          <w:szCs w:val="24"/>
          <w:lang w:val="tr-TR"/>
        </w:rPr>
      </w:pPr>
      <w:r>
        <w:rPr>
          <w:rFonts w:ascii="Times New Roman" w:hAnsi="Times New Roman" w:cs="Times New Roman"/>
          <w:sz w:val="24"/>
          <w:szCs w:val="24"/>
          <w:lang w:val="tr-TR"/>
        </w:rPr>
        <w:t>Birinci derece başlıklar, ilgili sayfanın üst kenarından</w:t>
      </w:r>
      <w:r>
        <w:rPr>
          <w:rFonts w:ascii="Times New Roman" w:hAnsi="Times New Roman" w:cs="Times New Roman"/>
          <w:b/>
          <w:bCs/>
          <w:sz w:val="24"/>
          <w:szCs w:val="24"/>
          <w:lang w:val="tr-TR"/>
        </w:rPr>
        <w:t xml:space="preserve"> 3,</w:t>
      </w:r>
      <w:r>
        <w:rPr>
          <w:rFonts w:ascii="Times New Roman" w:hAnsi="Times New Roman" w:cs="Times New Roman"/>
          <w:b/>
          <w:sz w:val="24"/>
          <w:szCs w:val="24"/>
          <w:lang w:val="tr-TR"/>
        </w:rPr>
        <w:t xml:space="preserve">5 </w:t>
      </w:r>
      <w:r>
        <w:rPr>
          <w:rFonts w:ascii="Times New Roman" w:hAnsi="Times New Roman" w:cs="Times New Roman"/>
          <w:sz w:val="24"/>
          <w:szCs w:val="24"/>
          <w:lang w:val="tr-TR"/>
        </w:rPr>
        <w:t xml:space="preserve">cm aşağıya ve ortalanmış olarak yazılır. Birinci derece bölüm başlığından sonra </w:t>
      </w:r>
      <w:r>
        <w:rPr>
          <w:rFonts w:ascii="Times New Roman" w:hAnsi="Times New Roman" w:cs="Times New Roman"/>
          <w:b/>
          <w:sz w:val="24"/>
          <w:szCs w:val="24"/>
          <w:lang w:val="tr-TR"/>
        </w:rPr>
        <w:t xml:space="preserve">36 </w:t>
      </w:r>
      <w:proofErr w:type="gramStart"/>
      <w:r>
        <w:rPr>
          <w:rFonts w:ascii="Times New Roman" w:hAnsi="Times New Roman" w:cs="Times New Roman"/>
          <w:b/>
          <w:sz w:val="24"/>
          <w:szCs w:val="24"/>
          <w:lang w:val="tr-TR"/>
        </w:rPr>
        <w:t>punto</w:t>
      </w:r>
      <w:r>
        <w:rPr>
          <w:rFonts w:ascii="Times New Roman" w:hAnsi="Times New Roman" w:cs="Times New Roman"/>
          <w:sz w:val="24"/>
          <w:szCs w:val="24"/>
          <w:lang w:val="tr-TR"/>
        </w:rPr>
        <w:t>(</w:t>
      </w:r>
      <w:proofErr w:type="spellStart"/>
      <w:proofErr w:type="gramEnd"/>
      <w:r>
        <w:rPr>
          <w:rFonts w:ascii="Times New Roman" w:hAnsi="Times New Roman" w:cs="Times New Roman"/>
          <w:sz w:val="24"/>
          <w:szCs w:val="24"/>
          <w:lang w:val="tr-TR"/>
        </w:rPr>
        <w:t>nk</w:t>
      </w:r>
      <w:proofErr w:type="spellEnd"/>
      <w:r>
        <w:rPr>
          <w:rFonts w:ascii="Times New Roman" w:hAnsi="Times New Roman" w:cs="Times New Roman"/>
          <w:sz w:val="24"/>
          <w:szCs w:val="24"/>
          <w:lang w:val="tr-TR"/>
        </w:rPr>
        <w:t>/</w:t>
      </w:r>
      <w:proofErr w:type="spellStart"/>
      <w:r>
        <w:rPr>
          <w:rFonts w:ascii="Times New Roman" w:hAnsi="Times New Roman" w:cs="Times New Roman"/>
          <w:sz w:val="24"/>
          <w:szCs w:val="24"/>
          <w:lang w:val="tr-TR"/>
        </w:rPr>
        <w:t>pt</w:t>
      </w:r>
      <w:proofErr w:type="spellEnd"/>
      <w:r>
        <w:rPr>
          <w:rFonts w:ascii="Times New Roman" w:hAnsi="Times New Roman" w:cs="Times New Roman"/>
          <w:sz w:val="24"/>
          <w:szCs w:val="24"/>
          <w:lang w:val="tr-TR"/>
        </w:rPr>
        <w:t>)’</w:t>
      </w:r>
      <w:proofErr w:type="spellStart"/>
      <w:r>
        <w:rPr>
          <w:rFonts w:ascii="Times New Roman" w:hAnsi="Times New Roman" w:cs="Times New Roman"/>
          <w:sz w:val="24"/>
          <w:szCs w:val="24"/>
          <w:lang w:val="tr-TR"/>
        </w:rPr>
        <w:t>luk</w:t>
      </w:r>
      <w:proofErr w:type="spellEnd"/>
      <w:r>
        <w:rPr>
          <w:rFonts w:ascii="Times New Roman" w:hAnsi="Times New Roman" w:cs="Times New Roman"/>
          <w:sz w:val="24"/>
          <w:szCs w:val="24"/>
          <w:lang w:val="tr-TR"/>
        </w:rPr>
        <w:t xml:space="preserve"> (tek satır aralığında 3 boşluk) aralık bırakılır. İkinci derece </w:t>
      </w:r>
      <w:r>
        <w:rPr>
          <w:rFonts w:ascii="Times New Roman" w:hAnsi="Times New Roman" w:cs="Times New Roman"/>
          <w:sz w:val="24"/>
          <w:szCs w:val="24"/>
          <w:lang w:val="tr-TR"/>
        </w:rPr>
        <w:lastRenderedPageBreak/>
        <w:t xml:space="preserve">başlıklardan önce </w:t>
      </w:r>
      <w:r>
        <w:rPr>
          <w:rFonts w:ascii="Times New Roman" w:hAnsi="Times New Roman" w:cs="Times New Roman"/>
          <w:b/>
          <w:sz w:val="24"/>
          <w:szCs w:val="24"/>
          <w:lang w:val="tr-TR"/>
        </w:rPr>
        <w:t>36 punto(</w:t>
      </w:r>
      <w:proofErr w:type="spellStart"/>
      <w:r>
        <w:rPr>
          <w:rFonts w:ascii="Times New Roman" w:hAnsi="Times New Roman" w:cs="Times New Roman"/>
          <w:b/>
          <w:sz w:val="24"/>
          <w:szCs w:val="24"/>
          <w:lang w:val="tr-TR"/>
        </w:rPr>
        <w:t>nk</w:t>
      </w:r>
      <w:proofErr w:type="spellEnd"/>
      <w:r>
        <w:rPr>
          <w:rFonts w:ascii="Times New Roman" w:hAnsi="Times New Roman" w:cs="Times New Roman"/>
          <w:b/>
          <w:sz w:val="24"/>
          <w:szCs w:val="24"/>
          <w:lang w:val="tr-TR"/>
        </w:rPr>
        <w:t>/</w:t>
      </w:r>
      <w:proofErr w:type="spellStart"/>
      <w:r>
        <w:rPr>
          <w:rFonts w:ascii="Times New Roman" w:hAnsi="Times New Roman" w:cs="Times New Roman"/>
          <w:b/>
          <w:sz w:val="24"/>
          <w:szCs w:val="24"/>
          <w:lang w:val="tr-TR"/>
        </w:rPr>
        <w:t>pt</w:t>
      </w:r>
      <w:proofErr w:type="spellEnd"/>
      <w:r>
        <w:rPr>
          <w:rFonts w:ascii="Times New Roman" w:hAnsi="Times New Roman" w:cs="Times New Roman"/>
          <w:sz w:val="24"/>
          <w:szCs w:val="24"/>
          <w:lang w:val="tr-TR"/>
        </w:rPr>
        <w:t xml:space="preserve">) (tek satır aralığında üç boşluk), sonra </w:t>
      </w:r>
      <w:r>
        <w:rPr>
          <w:rFonts w:ascii="Times New Roman" w:hAnsi="Times New Roman" w:cs="Times New Roman"/>
          <w:b/>
          <w:sz w:val="24"/>
          <w:szCs w:val="24"/>
          <w:lang w:val="tr-TR"/>
        </w:rPr>
        <w:t>18 punto(</w:t>
      </w:r>
      <w:proofErr w:type="spellStart"/>
      <w:r>
        <w:rPr>
          <w:rFonts w:ascii="Times New Roman" w:hAnsi="Times New Roman" w:cs="Times New Roman"/>
          <w:b/>
          <w:sz w:val="24"/>
          <w:szCs w:val="24"/>
          <w:lang w:val="tr-TR"/>
        </w:rPr>
        <w:t>nk</w:t>
      </w:r>
      <w:proofErr w:type="spellEnd"/>
      <w:r>
        <w:rPr>
          <w:rFonts w:ascii="Times New Roman" w:hAnsi="Times New Roman" w:cs="Times New Roman"/>
          <w:b/>
          <w:sz w:val="24"/>
          <w:szCs w:val="24"/>
          <w:lang w:val="tr-TR"/>
        </w:rPr>
        <w:t>/</w:t>
      </w:r>
      <w:proofErr w:type="spellStart"/>
      <w:r>
        <w:rPr>
          <w:rFonts w:ascii="Times New Roman" w:hAnsi="Times New Roman" w:cs="Times New Roman"/>
          <w:b/>
          <w:sz w:val="24"/>
          <w:szCs w:val="24"/>
          <w:lang w:val="tr-TR"/>
        </w:rPr>
        <w:t>pt</w:t>
      </w:r>
      <w:proofErr w:type="spellEnd"/>
      <w:r>
        <w:rPr>
          <w:rFonts w:ascii="Times New Roman" w:hAnsi="Times New Roman" w:cs="Times New Roman"/>
          <w:sz w:val="24"/>
          <w:szCs w:val="24"/>
          <w:lang w:val="tr-TR"/>
        </w:rPr>
        <w:t xml:space="preserve">) (1.5 satır aralığında bir boşluk), üçüncü ve dördüncü derece başlıklardan önce ise </w:t>
      </w:r>
      <w:r>
        <w:rPr>
          <w:rFonts w:ascii="Times New Roman" w:hAnsi="Times New Roman" w:cs="Times New Roman"/>
          <w:b/>
          <w:sz w:val="24"/>
          <w:szCs w:val="24"/>
          <w:lang w:val="tr-TR"/>
        </w:rPr>
        <w:t>12 punto(</w:t>
      </w:r>
      <w:proofErr w:type="spellStart"/>
      <w:r>
        <w:rPr>
          <w:rFonts w:ascii="Times New Roman" w:hAnsi="Times New Roman" w:cs="Times New Roman"/>
          <w:b/>
          <w:sz w:val="24"/>
          <w:szCs w:val="24"/>
          <w:lang w:val="tr-TR"/>
        </w:rPr>
        <w:t>nk</w:t>
      </w:r>
      <w:proofErr w:type="spellEnd"/>
      <w:r>
        <w:rPr>
          <w:rFonts w:ascii="Times New Roman" w:hAnsi="Times New Roman" w:cs="Times New Roman"/>
          <w:b/>
          <w:sz w:val="24"/>
          <w:szCs w:val="24"/>
          <w:lang w:val="tr-TR"/>
        </w:rPr>
        <w:t>/</w:t>
      </w:r>
      <w:proofErr w:type="spellStart"/>
      <w:r>
        <w:rPr>
          <w:rFonts w:ascii="Times New Roman" w:hAnsi="Times New Roman" w:cs="Times New Roman"/>
          <w:b/>
          <w:sz w:val="24"/>
          <w:szCs w:val="24"/>
          <w:lang w:val="tr-TR"/>
        </w:rPr>
        <w:t>pt</w:t>
      </w:r>
      <w:proofErr w:type="spellEnd"/>
      <w:r>
        <w:rPr>
          <w:rFonts w:ascii="Times New Roman" w:hAnsi="Times New Roman" w:cs="Times New Roman"/>
          <w:b/>
          <w:sz w:val="24"/>
          <w:szCs w:val="24"/>
          <w:lang w:val="tr-TR"/>
        </w:rPr>
        <w:t xml:space="preserve">) boşluk </w:t>
      </w:r>
      <w:r>
        <w:rPr>
          <w:rFonts w:ascii="Times New Roman" w:hAnsi="Times New Roman" w:cs="Times New Roman"/>
          <w:bCs/>
          <w:sz w:val="24"/>
          <w:szCs w:val="24"/>
          <w:lang w:val="tr-TR"/>
        </w:rPr>
        <w:t>(tek satır aralığında bir boşluk)</w:t>
      </w:r>
      <w:r>
        <w:rPr>
          <w:rFonts w:ascii="Times New Roman" w:hAnsi="Times New Roman" w:cs="Times New Roman"/>
          <w:b/>
          <w:sz w:val="24"/>
          <w:szCs w:val="24"/>
          <w:lang w:val="tr-TR"/>
        </w:rPr>
        <w:t xml:space="preserve"> </w:t>
      </w:r>
      <w:r>
        <w:rPr>
          <w:rFonts w:ascii="Times New Roman" w:hAnsi="Times New Roman" w:cs="Times New Roman"/>
          <w:sz w:val="24"/>
          <w:szCs w:val="24"/>
          <w:lang w:val="tr-TR"/>
        </w:rPr>
        <w:t>bırakılır.</w:t>
      </w:r>
    </w:p>
    <w:p w14:paraId="7F260E78" w14:textId="77777777" w:rsidR="002908AD" w:rsidRDefault="002908AD" w:rsidP="002908AD">
      <w:pPr>
        <w:pStyle w:val="GvdeMetni"/>
        <w:spacing w:line="360" w:lineRule="auto"/>
        <w:ind w:right="110"/>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Alt başlıktan sonra sayfa sonunda en az 2 satır metin yazılamıyor ise alt başlık yeni sayfadan başlatılmalıdır. </w:t>
      </w:r>
    </w:p>
    <w:p w14:paraId="720601E9" w14:textId="77777777" w:rsidR="002908AD" w:rsidRDefault="002908AD" w:rsidP="002908AD">
      <w:pPr>
        <w:pStyle w:val="Balk5"/>
        <w:spacing w:line="360" w:lineRule="auto"/>
        <w:ind w:left="0"/>
        <w:jc w:val="both"/>
        <w:rPr>
          <w:rFonts w:ascii="Times New Roman" w:hAnsi="Times New Roman" w:cs="Times New Roman"/>
          <w:sz w:val="24"/>
          <w:szCs w:val="24"/>
          <w:u w:val="single"/>
          <w:lang w:val="tr-TR"/>
        </w:rPr>
      </w:pPr>
    </w:p>
    <w:p w14:paraId="6B842C45" w14:textId="77777777" w:rsidR="002908AD" w:rsidRDefault="002908AD" w:rsidP="002908AD">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t>Numaralandırma:</w:t>
      </w:r>
    </w:p>
    <w:p w14:paraId="48A3512C" w14:textId="77777777" w:rsidR="002908AD" w:rsidRDefault="002908AD" w:rsidP="002908AD">
      <w:pPr>
        <w:pStyle w:val="GvdeMetni"/>
        <w:spacing w:line="360" w:lineRule="auto"/>
        <w:ind w:right="115"/>
        <w:jc w:val="both"/>
        <w:rPr>
          <w:rFonts w:ascii="Times New Roman" w:hAnsi="Times New Roman" w:cs="Times New Roman"/>
          <w:sz w:val="24"/>
          <w:szCs w:val="24"/>
          <w:lang w:val="tr-TR"/>
        </w:rPr>
      </w:pPr>
      <w:r>
        <w:rPr>
          <w:rFonts w:ascii="Times New Roman" w:hAnsi="Times New Roman" w:cs="Times New Roman"/>
          <w:sz w:val="24"/>
          <w:szCs w:val="24"/>
          <w:lang w:val="tr-TR"/>
        </w:rPr>
        <w:t>Başlıklar, derecelerini belirtecek şekilde “ondalık sistem” ile numaralandırılırlar. Tezde her birinci dereceden bölüm başlığı, ayrı bir sayfaya yazılacaktır. Başlıklar bölüm numarası, kaçıncı başlık olduğu, hangi başlığın alt başlığı olduğuna göre numaralandırılmalıdır (1, 1.1, 1.1.1, ...) Başlıkların numaralandırılmasında 4’ten daha fazla derecelendirme yapılmamalı, daha alt ayırımlar (i., ii., iii</w:t>
      </w:r>
      <w:proofErr w:type="gramStart"/>
      <w:r>
        <w:rPr>
          <w:rFonts w:ascii="Times New Roman" w:hAnsi="Times New Roman" w:cs="Times New Roman"/>
          <w:sz w:val="24"/>
          <w:szCs w:val="24"/>
          <w:lang w:val="tr-TR"/>
        </w:rPr>
        <w:t>.,…</w:t>
      </w:r>
      <w:proofErr w:type="gramEnd"/>
      <w:r>
        <w:rPr>
          <w:rFonts w:ascii="Times New Roman" w:hAnsi="Times New Roman" w:cs="Times New Roman"/>
          <w:sz w:val="24"/>
          <w:szCs w:val="24"/>
          <w:lang w:val="tr-TR"/>
        </w:rPr>
        <w:t xml:space="preserve">) şeklinde yapılmalıdır. </w:t>
      </w:r>
      <w:r>
        <w:rPr>
          <w:rFonts w:ascii="Times New Roman" w:hAnsi="Times New Roman" w:cs="Times New Roman"/>
          <w:b/>
          <w:sz w:val="24"/>
          <w:szCs w:val="24"/>
          <w:lang w:val="tr-TR"/>
        </w:rPr>
        <w:t>‘BÖLÜM NO</w:t>
      </w:r>
      <w:proofErr w:type="gramStart"/>
      <w:r>
        <w:rPr>
          <w:rFonts w:ascii="Times New Roman" w:hAnsi="Times New Roman" w:cs="Times New Roman"/>
          <w:b/>
          <w:sz w:val="24"/>
          <w:szCs w:val="24"/>
          <w:lang w:val="tr-TR"/>
        </w:rPr>
        <w:t>’</w:t>
      </w:r>
      <w:r>
        <w:rPr>
          <w:rFonts w:ascii="Times New Roman" w:hAnsi="Times New Roman" w:cs="Times New Roman"/>
          <w:sz w:val="24"/>
          <w:szCs w:val="24"/>
          <w:lang w:val="tr-TR"/>
        </w:rPr>
        <w:t>(</w:t>
      </w:r>
      <w:proofErr w:type="gramEnd"/>
      <w:r>
        <w:rPr>
          <w:rFonts w:ascii="Times New Roman" w:hAnsi="Times New Roman" w:cs="Times New Roman"/>
          <w:sz w:val="24"/>
          <w:szCs w:val="24"/>
          <w:lang w:val="tr-TR"/>
        </w:rPr>
        <w:t xml:space="preserve">bölüm numarası konacak, </w:t>
      </w:r>
      <w:r>
        <w:rPr>
          <w:rFonts w:ascii="Times New Roman" w:hAnsi="Times New Roman" w:cs="Times New Roman"/>
          <w:b/>
          <w:bCs/>
          <w:sz w:val="24"/>
          <w:szCs w:val="24"/>
          <w:lang w:val="tr-TR"/>
        </w:rPr>
        <w:t>BÖLÜM 1</w:t>
      </w:r>
      <w:r>
        <w:rPr>
          <w:rFonts w:ascii="Times New Roman" w:hAnsi="Times New Roman" w:cs="Times New Roman"/>
          <w:sz w:val="24"/>
          <w:szCs w:val="24"/>
          <w:lang w:val="tr-TR"/>
        </w:rPr>
        <w:t xml:space="preserve"> gibi). Rakam sıraları alt bölümlerinin derecelerini verecek şekilde düzenlenir: Örneğin: 1.2.3 Toplama Sürecinin Genel Yapısı (Birinci bölümün ikinci alt bölümünün üçüncü alt bölüm başlığı gibi).</w:t>
      </w:r>
    </w:p>
    <w:p w14:paraId="3C6DD36F"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5C5529FB" w14:textId="77777777" w:rsidR="002908AD" w:rsidRDefault="002908AD" w:rsidP="002908AD">
      <w:pPr>
        <w:pStyle w:val="Balk5"/>
        <w:numPr>
          <w:ilvl w:val="1"/>
          <w:numId w:val="20"/>
        </w:numPr>
        <w:tabs>
          <w:tab w:val="left" w:pos="531"/>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Sayfa</w:t>
      </w:r>
      <w:r>
        <w:rPr>
          <w:rFonts w:ascii="Times New Roman" w:hAnsi="Times New Roman" w:cs="Times New Roman"/>
          <w:spacing w:val="-1"/>
          <w:sz w:val="24"/>
          <w:szCs w:val="24"/>
          <w:lang w:val="tr-TR"/>
        </w:rPr>
        <w:t xml:space="preserve"> </w:t>
      </w:r>
      <w:r>
        <w:rPr>
          <w:rFonts w:ascii="Times New Roman" w:hAnsi="Times New Roman" w:cs="Times New Roman"/>
          <w:sz w:val="24"/>
          <w:szCs w:val="24"/>
          <w:lang w:val="tr-TR"/>
        </w:rPr>
        <w:t>Numaralandırılması</w:t>
      </w:r>
    </w:p>
    <w:p w14:paraId="4A386829" w14:textId="77777777" w:rsidR="002908AD" w:rsidRDefault="002908AD" w:rsidP="002908AD">
      <w:pPr>
        <w:pStyle w:val="GvdeMetni"/>
        <w:spacing w:line="360" w:lineRule="auto"/>
        <w:ind w:right="115"/>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Tezin Dış ve İç Kapaklarında sayfa numarası kullanılmaz, Kapak sayfaları hariç Bölüm 1’e kadar olan kısımlarda küçük </w:t>
      </w:r>
      <w:proofErr w:type="spellStart"/>
      <w:r>
        <w:rPr>
          <w:rFonts w:ascii="Times New Roman" w:hAnsi="Times New Roman" w:cs="Times New Roman"/>
          <w:sz w:val="24"/>
          <w:szCs w:val="24"/>
          <w:lang w:val="tr-TR"/>
        </w:rPr>
        <w:t>romen</w:t>
      </w:r>
      <w:proofErr w:type="spellEnd"/>
      <w:r>
        <w:rPr>
          <w:rFonts w:ascii="Times New Roman" w:hAnsi="Times New Roman" w:cs="Times New Roman"/>
          <w:sz w:val="24"/>
          <w:szCs w:val="24"/>
          <w:lang w:val="tr-TR"/>
        </w:rPr>
        <w:t xml:space="preserve"> rakamları 10 punto Times New Romans (i, ii, iii, </w:t>
      </w:r>
      <w:proofErr w:type="gramStart"/>
      <w:r>
        <w:rPr>
          <w:rFonts w:ascii="Times New Roman" w:hAnsi="Times New Roman" w:cs="Times New Roman"/>
          <w:sz w:val="24"/>
          <w:szCs w:val="24"/>
          <w:lang w:val="tr-TR"/>
        </w:rPr>
        <w:t>iv,…</w:t>
      </w:r>
      <w:proofErr w:type="gramEnd"/>
      <w:r>
        <w:rPr>
          <w:rFonts w:ascii="Times New Roman" w:hAnsi="Times New Roman" w:cs="Times New Roman"/>
          <w:sz w:val="24"/>
          <w:szCs w:val="24"/>
          <w:lang w:val="tr-TR"/>
        </w:rPr>
        <w:t xml:space="preserve">) ile, kalan kısımlarda ise küçük Latin rakamları(1, 2,  3, ….) 10 punto Times New Romans ile sayfa numaralaması yapılır. </w:t>
      </w:r>
      <w:r>
        <w:rPr>
          <w:rFonts w:ascii="Times New Roman" w:hAnsi="Times New Roman" w:cs="Times New Roman"/>
          <w:b/>
          <w:sz w:val="24"/>
          <w:szCs w:val="24"/>
          <w:lang w:val="tr-TR"/>
        </w:rPr>
        <w:t xml:space="preserve">Sayfa numaraları sayfanın alt-ortasına </w:t>
      </w:r>
      <w:r>
        <w:rPr>
          <w:rFonts w:ascii="Times New Roman" w:hAnsi="Times New Roman" w:cs="Times New Roman"/>
          <w:sz w:val="24"/>
          <w:szCs w:val="24"/>
          <w:lang w:val="tr-TR"/>
        </w:rPr>
        <w:t>yazdırılacaktır</w:t>
      </w:r>
    </w:p>
    <w:p w14:paraId="7100CEE6" w14:textId="77777777" w:rsidR="002908AD" w:rsidRDefault="002908AD" w:rsidP="002908AD">
      <w:pPr>
        <w:pStyle w:val="GvdeMetni"/>
        <w:spacing w:line="360" w:lineRule="auto"/>
        <w:ind w:right="115"/>
        <w:jc w:val="both"/>
        <w:rPr>
          <w:rFonts w:ascii="Times New Roman" w:hAnsi="Times New Roman" w:cs="Times New Roman"/>
          <w:sz w:val="24"/>
          <w:szCs w:val="24"/>
          <w:lang w:val="tr-TR"/>
        </w:rPr>
      </w:pPr>
    </w:p>
    <w:p w14:paraId="470E3DDF" w14:textId="77777777" w:rsidR="002908AD" w:rsidRDefault="002908AD" w:rsidP="002908AD">
      <w:pPr>
        <w:pStyle w:val="Balk5"/>
        <w:numPr>
          <w:ilvl w:val="1"/>
          <w:numId w:val="20"/>
        </w:numPr>
        <w:tabs>
          <w:tab w:val="left" w:pos="531"/>
          <w:tab w:val="left" w:pos="2552"/>
        </w:tabs>
        <w:spacing w:line="360" w:lineRule="auto"/>
        <w:ind w:left="0" w:right="5091" w:firstLine="0"/>
        <w:jc w:val="both"/>
        <w:rPr>
          <w:rFonts w:ascii="Times New Roman" w:hAnsi="Times New Roman" w:cs="Times New Roman"/>
          <w:sz w:val="24"/>
          <w:szCs w:val="24"/>
          <w:lang w:val="tr-TR"/>
        </w:rPr>
      </w:pPr>
      <w:r>
        <w:rPr>
          <w:rFonts w:ascii="Times New Roman" w:hAnsi="Times New Roman" w:cs="Times New Roman"/>
          <w:sz w:val="24"/>
          <w:szCs w:val="24"/>
          <w:lang w:val="tr-TR"/>
        </w:rPr>
        <w:t>Kaynak Gösterimi, Dipnotlar ve</w:t>
      </w:r>
      <w:r>
        <w:rPr>
          <w:rFonts w:ascii="Times New Roman" w:hAnsi="Times New Roman" w:cs="Times New Roman"/>
          <w:spacing w:val="-16"/>
          <w:sz w:val="24"/>
          <w:szCs w:val="24"/>
          <w:lang w:val="tr-TR"/>
        </w:rPr>
        <w:t xml:space="preserve"> </w:t>
      </w:r>
      <w:r>
        <w:rPr>
          <w:rFonts w:ascii="Times New Roman" w:hAnsi="Times New Roman" w:cs="Times New Roman"/>
          <w:sz w:val="24"/>
          <w:szCs w:val="24"/>
          <w:lang w:val="tr-TR"/>
        </w:rPr>
        <w:t>Denklemler Kaynak</w:t>
      </w:r>
      <w:r>
        <w:rPr>
          <w:rFonts w:ascii="Times New Roman" w:hAnsi="Times New Roman" w:cs="Times New Roman"/>
          <w:spacing w:val="-1"/>
          <w:sz w:val="24"/>
          <w:szCs w:val="24"/>
          <w:lang w:val="tr-TR"/>
        </w:rPr>
        <w:t xml:space="preserve"> </w:t>
      </w:r>
      <w:r>
        <w:rPr>
          <w:rFonts w:ascii="Times New Roman" w:hAnsi="Times New Roman" w:cs="Times New Roman"/>
          <w:sz w:val="24"/>
          <w:szCs w:val="24"/>
          <w:lang w:val="tr-TR"/>
        </w:rPr>
        <w:t>Gösterimi:</w:t>
      </w:r>
    </w:p>
    <w:p w14:paraId="086878A5" w14:textId="5564861B" w:rsidR="002908AD" w:rsidRDefault="002908AD" w:rsidP="002908AD">
      <w:pPr>
        <w:pStyle w:val="GvdeMetni"/>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Doktora tezi içerisinde, bir başka kaynaktan bir metin parçasının olduğu gibi alınması ‘</w:t>
      </w:r>
      <w:r>
        <w:rPr>
          <w:rFonts w:ascii="Times New Roman" w:hAnsi="Times New Roman" w:cs="Times New Roman"/>
          <w:i/>
          <w:sz w:val="24"/>
          <w:szCs w:val="24"/>
          <w:lang w:val="tr-TR"/>
        </w:rPr>
        <w:t>alıntı</w:t>
      </w:r>
      <w:r>
        <w:rPr>
          <w:rFonts w:ascii="Times New Roman" w:hAnsi="Times New Roman" w:cs="Times New Roman"/>
          <w:sz w:val="24"/>
          <w:szCs w:val="24"/>
          <w:lang w:val="tr-TR"/>
        </w:rPr>
        <w:t xml:space="preserve">’ olarak adlandırılmaktadır. Kaynaklardan hiç değiştirilmeden yapılan alıntılarda, bu alıntının bulunduğu cümle sonunda kaynağın gösterilmesi </w:t>
      </w:r>
      <w:r>
        <w:rPr>
          <w:rFonts w:ascii="Times New Roman" w:hAnsi="Times New Roman" w:cs="Times New Roman"/>
          <w:sz w:val="24"/>
          <w:szCs w:val="24"/>
          <w:lang w:val="tr-TR"/>
        </w:rPr>
        <w:lastRenderedPageBreak/>
        <w:t xml:space="preserve">gerekir. Alıntı bir paragraf şeklinde ise kaynak paragraf sonunda belirtilir. 40 sözcükten uzun alıntılar metinden 1 cm içerden, tek satır aralığında, tırnaksız ve normal yazı standardında yazılır. 40 sözcükten kısa alıntılarda alıntı cümlenin yapısı ve akışı bozulmadan sadece tırnak içerisine alınmalıdır. </w:t>
      </w:r>
    </w:p>
    <w:p w14:paraId="2AE9033F" w14:textId="300AEE81" w:rsidR="002908AD" w:rsidRDefault="002908AD" w:rsidP="002908AD">
      <w:pPr>
        <w:pStyle w:val="GvdeMetni"/>
        <w:numPr>
          <w:ilvl w:val="0"/>
          <w:numId w:val="21"/>
        </w:numPr>
        <w:spacing w:line="360" w:lineRule="auto"/>
        <w:ind w:left="142" w:right="114" w:hanging="142"/>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FMV Işık Üniversitesi Lisansüstü Eğitim Enstitüsü, Doktora tezlerinde, </w:t>
      </w:r>
      <w:r>
        <w:rPr>
          <w:rFonts w:ascii="Times New Roman" w:hAnsi="Times New Roman" w:cs="Times New Roman"/>
          <w:b/>
          <w:sz w:val="24"/>
          <w:szCs w:val="24"/>
          <w:lang w:val="tr-TR"/>
        </w:rPr>
        <w:t xml:space="preserve">APA 7 kaynak gösterimi </w:t>
      </w:r>
      <w:r>
        <w:rPr>
          <w:rFonts w:ascii="Times New Roman" w:hAnsi="Times New Roman" w:cs="Times New Roman"/>
          <w:sz w:val="24"/>
          <w:szCs w:val="24"/>
          <w:lang w:val="tr-TR"/>
        </w:rPr>
        <w:t>kullanılmalıdır</w:t>
      </w:r>
    </w:p>
    <w:p w14:paraId="482E4F4B" w14:textId="77777777" w:rsidR="002908AD" w:rsidRDefault="002908AD" w:rsidP="002908AD">
      <w:pPr>
        <w:pStyle w:val="GvdeMetni"/>
        <w:numPr>
          <w:ilvl w:val="0"/>
          <w:numId w:val="21"/>
        </w:numPr>
        <w:spacing w:line="360" w:lineRule="auto"/>
        <w:ind w:left="142" w:right="114" w:hanging="142"/>
        <w:jc w:val="both"/>
        <w:rPr>
          <w:rFonts w:ascii="Times New Roman" w:hAnsi="Times New Roman" w:cs="Times New Roman"/>
          <w:sz w:val="24"/>
          <w:szCs w:val="24"/>
          <w:lang w:val="tr-TR"/>
        </w:rPr>
      </w:pPr>
      <w:r>
        <w:rPr>
          <w:rFonts w:ascii="Times New Roman" w:hAnsi="Times New Roman" w:cs="Times New Roman"/>
          <w:sz w:val="24"/>
          <w:szCs w:val="24"/>
          <w:lang w:val="tr-TR"/>
        </w:rPr>
        <w:t>Kaynaklar, kaynaklar kısmında yazar soyadına göre alfabetik olarak sıralanır. Yazar soyadına göre kaynak gösterimi kullanılması durumunda, metin içinde kaynak, cümlenin veya paragrafın sonunda, (</w:t>
      </w:r>
      <w:proofErr w:type="spellStart"/>
      <w:r>
        <w:rPr>
          <w:rFonts w:ascii="Times New Roman" w:hAnsi="Times New Roman" w:cs="Times New Roman"/>
          <w:sz w:val="24"/>
          <w:szCs w:val="24"/>
          <w:lang w:val="tr-TR"/>
        </w:rPr>
        <w:t>Long</w:t>
      </w:r>
      <w:proofErr w:type="spellEnd"/>
      <w:r>
        <w:rPr>
          <w:rFonts w:ascii="Times New Roman" w:hAnsi="Times New Roman" w:cs="Times New Roman"/>
          <w:sz w:val="24"/>
          <w:szCs w:val="24"/>
          <w:lang w:val="tr-TR"/>
        </w:rPr>
        <w:t xml:space="preserve">, 2005) gösterilir. </w:t>
      </w:r>
    </w:p>
    <w:p w14:paraId="33A4CE0F" w14:textId="77777777" w:rsidR="002908AD" w:rsidRDefault="002908AD" w:rsidP="002908AD">
      <w:pPr>
        <w:pStyle w:val="GvdeMetni"/>
        <w:numPr>
          <w:ilvl w:val="0"/>
          <w:numId w:val="21"/>
        </w:numPr>
        <w:spacing w:line="360" w:lineRule="auto"/>
        <w:ind w:left="142" w:right="114" w:hanging="142"/>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Kaynak birden fazla yazara ait olduğunda; a) yazar sayısı iki ise, yazar soyadları (Kaymaz ve Uluğ, 2006) şeklinde, b) yazar sayısı ikiden fazla ise ilk yazarın soyadı ve diğerleri, (Kıran vd., 2001) veya (Levi et al., 2003) şeklinde yazılır. </w:t>
      </w:r>
    </w:p>
    <w:p w14:paraId="5481D8CF" w14:textId="77777777" w:rsidR="002908AD" w:rsidRDefault="002908AD" w:rsidP="002908AD">
      <w:pPr>
        <w:pStyle w:val="GvdeMetni"/>
        <w:numPr>
          <w:ilvl w:val="0"/>
          <w:numId w:val="21"/>
        </w:numPr>
        <w:spacing w:line="360" w:lineRule="auto"/>
        <w:ind w:left="142" w:right="114" w:hanging="142"/>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Aynı yazara ait ve aynı yıl içinde yayınlanmış yayınlar, (Mutlu </w:t>
      </w:r>
      <w:proofErr w:type="gramStart"/>
      <w:r>
        <w:rPr>
          <w:rFonts w:ascii="Times New Roman" w:hAnsi="Times New Roman" w:cs="Times New Roman"/>
          <w:sz w:val="24"/>
          <w:szCs w:val="24"/>
          <w:lang w:val="tr-TR"/>
        </w:rPr>
        <w:t>1994a</w:t>
      </w:r>
      <w:proofErr w:type="gramEnd"/>
      <w:r>
        <w:rPr>
          <w:rFonts w:ascii="Times New Roman" w:hAnsi="Times New Roman" w:cs="Times New Roman"/>
          <w:sz w:val="24"/>
          <w:szCs w:val="24"/>
          <w:lang w:val="tr-TR"/>
        </w:rPr>
        <w:t>), (Mutlu 1994b) şeklinde yazılırlar.</w:t>
      </w:r>
    </w:p>
    <w:p w14:paraId="1467625B" w14:textId="77777777" w:rsidR="002908AD" w:rsidRDefault="002908AD" w:rsidP="002908AD">
      <w:pPr>
        <w:pStyle w:val="GvdeMetni"/>
        <w:spacing w:line="360" w:lineRule="auto"/>
        <w:ind w:right="113" w:firstLine="1"/>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Alıntı içerisinde bir </w:t>
      </w:r>
      <w:r>
        <w:rPr>
          <w:rFonts w:ascii="Times New Roman" w:hAnsi="Times New Roman" w:cs="Times New Roman"/>
          <w:spacing w:val="-3"/>
          <w:sz w:val="24"/>
          <w:szCs w:val="24"/>
          <w:lang w:val="tr-TR"/>
        </w:rPr>
        <w:t xml:space="preserve">başka </w:t>
      </w:r>
      <w:r>
        <w:rPr>
          <w:rFonts w:ascii="Times New Roman" w:hAnsi="Times New Roman" w:cs="Times New Roman"/>
          <w:sz w:val="24"/>
          <w:szCs w:val="24"/>
          <w:lang w:val="tr-TR"/>
        </w:rPr>
        <w:t>alıntı mevcut ise bu alıntıların çift tırnak (“</w:t>
      </w:r>
      <w:proofErr w:type="gramStart"/>
      <w:r>
        <w:rPr>
          <w:rFonts w:ascii="Times New Roman" w:hAnsi="Times New Roman" w:cs="Times New Roman"/>
          <w:sz w:val="24"/>
          <w:szCs w:val="24"/>
          <w:lang w:val="tr-TR"/>
        </w:rPr>
        <w:t>…….</w:t>
      </w:r>
      <w:proofErr w:type="gramEnd"/>
      <w:r>
        <w:rPr>
          <w:rFonts w:ascii="Times New Roman" w:hAnsi="Times New Roman" w:cs="Times New Roman"/>
          <w:sz w:val="24"/>
          <w:szCs w:val="24"/>
          <w:lang w:val="tr-TR"/>
        </w:rPr>
        <w:t xml:space="preserve">”) arasında verilmesi gerekir. Alıntı içerisinde atlanılan (yazılmak istenmeyen) bölümler için (…) üç nokta sembolü kullanılmalıdır. Alıntılar tez yazarının kendi cümleleri ile ifade edilmiş ise tırnak işareti kullanımına gerek yoktur. Alıntının sonunda parantez içinde yazarın soyadı ve yıl belirtilir. Kaynaklardan hiç değiştirilmeden alınan tablo ve şekillerin açıklayıcı bilgilerinin sonunda, parantez içinde yazarın soyadı ve yılı ayrıca belirtilir. </w:t>
      </w:r>
    </w:p>
    <w:p w14:paraId="5D34F8C6" w14:textId="77777777" w:rsidR="002908AD" w:rsidRDefault="002908AD" w:rsidP="002908AD">
      <w:pPr>
        <w:pStyle w:val="GvdeMetni"/>
        <w:spacing w:line="360" w:lineRule="auto"/>
        <w:ind w:right="114"/>
        <w:jc w:val="both"/>
        <w:rPr>
          <w:rFonts w:ascii="Times New Roman" w:hAnsi="Times New Roman" w:cs="Times New Roman"/>
          <w:b/>
          <w:bCs/>
          <w:sz w:val="24"/>
          <w:szCs w:val="24"/>
          <w:lang w:val="tr-TR"/>
        </w:rPr>
      </w:pPr>
      <w:r>
        <w:rPr>
          <w:rFonts w:ascii="Times New Roman" w:hAnsi="Times New Roman" w:cs="Times New Roman"/>
          <w:sz w:val="24"/>
          <w:szCs w:val="24"/>
          <w:lang w:val="tr-TR"/>
        </w:rPr>
        <w:t>Eğer tezin herhangi bir sayfasında, daha önceki sayfalarda yer alan, tablo, şekil veya bölüme atıfta bulunulmak isteniyorsa parantez içinde ve bakınız anlamına gelen “</w:t>
      </w:r>
      <w:r>
        <w:rPr>
          <w:rFonts w:ascii="Times New Roman" w:hAnsi="Times New Roman" w:cs="Times New Roman"/>
          <w:b/>
          <w:sz w:val="24"/>
          <w:szCs w:val="24"/>
          <w:lang w:val="tr-TR"/>
        </w:rPr>
        <w:t>(</w:t>
      </w:r>
      <w:proofErr w:type="spellStart"/>
      <w:r>
        <w:rPr>
          <w:rFonts w:ascii="Times New Roman" w:hAnsi="Times New Roman" w:cs="Times New Roman"/>
          <w:b/>
          <w:sz w:val="24"/>
          <w:szCs w:val="24"/>
          <w:lang w:val="tr-TR"/>
        </w:rPr>
        <w:t>Bkz</w:t>
      </w:r>
      <w:proofErr w:type="spellEnd"/>
      <w:r>
        <w:rPr>
          <w:rFonts w:ascii="Times New Roman" w:hAnsi="Times New Roman" w:cs="Times New Roman"/>
          <w:b/>
          <w:sz w:val="24"/>
          <w:szCs w:val="24"/>
          <w:lang w:val="tr-TR"/>
        </w:rPr>
        <w:t>: Şekil No., Tablo No., Başlık No.,)</w:t>
      </w:r>
      <w:r>
        <w:rPr>
          <w:rFonts w:ascii="Times New Roman" w:hAnsi="Times New Roman" w:cs="Times New Roman"/>
          <w:sz w:val="24"/>
          <w:szCs w:val="24"/>
          <w:lang w:val="tr-TR"/>
        </w:rPr>
        <w:t>” kısaltması kullanılabilir. Detaylı bilgi için</w:t>
      </w:r>
      <w:r>
        <w:rPr>
          <w:rFonts w:ascii="Times New Roman" w:hAnsi="Times New Roman" w:cs="Times New Roman"/>
          <w:b/>
          <w:bCs/>
          <w:sz w:val="24"/>
          <w:szCs w:val="24"/>
          <w:lang w:val="tr-TR"/>
        </w:rPr>
        <w:t xml:space="preserve"> bkz. Aralıklar</w:t>
      </w:r>
    </w:p>
    <w:p w14:paraId="5438BB37" w14:textId="77777777" w:rsidR="002908AD" w:rsidRDefault="002908AD" w:rsidP="002908AD">
      <w:pPr>
        <w:pStyle w:val="GvdeMetni"/>
        <w:spacing w:line="360" w:lineRule="auto"/>
        <w:ind w:right="11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Tablolarda üst, şekillerde ise alt kısımda bilgi verildikten sonra </w:t>
      </w:r>
      <w:r>
        <w:rPr>
          <w:rFonts w:ascii="Times New Roman" w:hAnsi="Times New Roman" w:cs="Times New Roman"/>
          <w:b/>
          <w:bCs/>
          <w:sz w:val="24"/>
          <w:szCs w:val="24"/>
          <w:lang w:val="tr-TR"/>
        </w:rPr>
        <w:t>APA 7</w:t>
      </w:r>
      <w:r>
        <w:rPr>
          <w:rFonts w:ascii="Times New Roman" w:hAnsi="Times New Roman" w:cs="Times New Roman"/>
          <w:sz w:val="24"/>
          <w:szCs w:val="24"/>
          <w:lang w:val="tr-TR"/>
        </w:rPr>
        <w:t xml:space="preserve"> metin içi atıf kurallarına göre kaynak gösterilir. Buna göre şekil ve tablo hakkında gerekli açıklamalar yapıldıktan, parantez içinde yazar adı, yıl ve sayfa numarası verdikten sonra parantez kapanır. Bu şekilde tablo ve şekillerin atıfları verilir. </w:t>
      </w:r>
    </w:p>
    <w:p w14:paraId="68F4853D" w14:textId="77777777" w:rsidR="002908AD" w:rsidRDefault="002908AD" w:rsidP="002908AD">
      <w:pPr>
        <w:pStyle w:val="GvdeMetni"/>
        <w:spacing w:line="360" w:lineRule="auto"/>
        <w:ind w:right="114"/>
        <w:jc w:val="both"/>
        <w:rPr>
          <w:rFonts w:ascii="Times New Roman" w:hAnsi="Times New Roman" w:cs="Times New Roman"/>
          <w:sz w:val="24"/>
          <w:szCs w:val="24"/>
          <w:lang w:val="tr-TR"/>
        </w:rPr>
      </w:pPr>
    </w:p>
    <w:p w14:paraId="1F730D6A" w14:textId="77777777" w:rsidR="002908AD" w:rsidRDefault="002908AD" w:rsidP="002908AD">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lastRenderedPageBreak/>
        <w:t>Dipnotlar:</w:t>
      </w:r>
    </w:p>
    <w:p w14:paraId="1BD66C95" w14:textId="77777777" w:rsidR="002908AD" w:rsidRDefault="002908AD" w:rsidP="002908AD">
      <w:pPr>
        <w:pStyle w:val="GvdeMetni"/>
        <w:spacing w:line="360" w:lineRule="auto"/>
        <w:ind w:right="110" w:firstLine="1"/>
        <w:jc w:val="both"/>
        <w:rPr>
          <w:rFonts w:ascii="Times New Roman" w:hAnsi="Times New Roman" w:cs="Times New Roman"/>
          <w:b/>
          <w:sz w:val="24"/>
          <w:szCs w:val="24"/>
          <w:lang w:val="tr-TR"/>
        </w:rPr>
      </w:pPr>
      <w:r>
        <w:rPr>
          <w:rFonts w:ascii="Times New Roman" w:hAnsi="Times New Roman" w:cs="Times New Roman"/>
          <w:sz w:val="24"/>
          <w:szCs w:val="24"/>
          <w:lang w:val="tr-TR"/>
        </w:rPr>
        <w:t>Metin içerisinde ihtiyaç duyulan bazı açıklamalar, dipnot şeklinde sayfanın en altında verilebilir. Dipnotun ilgili olduğu kısım metin içinde üst simge (</w:t>
      </w:r>
      <w:r>
        <w:rPr>
          <w:rFonts w:ascii="Times New Roman" w:hAnsi="Times New Roman" w:cs="Times New Roman"/>
          <w:sz w:val="24"/>
          <w:szCs w:val="24"/>
          <w:vertAlign w:val="superscript"/>
          <w:lang w:val="tr-TR"/>
        </w:rPr>
        <w:t>1</w:t>
      </w:r>
      <w:r>
        <w:rPr>
          <w:rFonts w:ascii="Times New Roman" w:hAnsi="Times New Roman" w:cs="Times New Roman"/>
          <w:sz w:val="24"/>
          <w:szCs w:val="24"/>
          <w:lang w:val="tr-TR"/>
        </w:rPr>
        <w:t>) veya aynı sayfa içinde birden fazla dipnot ihtiyacı varsa (</w:t>
      </w:r>
      <w:r>
        <w:rPr>
          <w:rFonts w:ascii="Times New Roman" w:hAnsi="Times New Roman" w:cs="Times New Roman"/>
          <w:sz w:val="24"/>
          <w:szCs w:val="24"/>
          <w:vertAlign w:val="superscript"/>
          <w:lang w:val="tr-TR"/>
        </w:rPr>
        <w:t>2</w:t>
      </w:r>
      <w:r>
        <w:rPr>
          <w:rFonts w:ascii="Times New Roman" w:hAnsi="Times New Roman" w:cs="Times New Roman"/>
          <w:sz w:val="24"/>
          <w:szCs w:val="24"/>
          <w:lang w:val="tr-TR"/>
        </w:rPr>
        <w:t>), (</w:t>
      </w:r>
      <w:r>
        <w:rPr>
          <w:rFonts w:ascii="Times New Roman" w:hAnsi="Times New Roman" w:cs="Times New Roman"/>
          <w:sz w:val="24"/>
          <w:szCs w:val="24"/>
          <w:vertAlign w:val="superscript"/>
          <w:lang w:val="tr-TR"/>
        </w:rPr>
        <w:t>3</w:t>
      </w:r>
      <w:r>
        <w:rPr>
          <w:rFonts w:ascii="Times New Roman" w:hAnsi="Times New Roman" w:cs="Times New Roman"/>
          <w:sz w:val="24"/>
          <w:szCs w:val="24"/>
          <w:lang w:val="tr-TR"/>
        </w:rPr>
        <w:t>) vb., rakamlar ile belirtilir. Dipnotlar, konuyu ve dikkatleri dağıtmayacak şekilde kısa ve öz olmalıdır. Dipnotlar, sayfa içindeki ana metinden (</w:t>
      </w:r>
      <w:r>
        <w:rPr>
          <w:rFonts w:ascii="Times New Roman" w:hAnsi="Times New Roman" w:cs="Times New Roman"/>
          <w:b/>
          <w:sz w:val="24"/>
          <w:szCs w:val="24"/>
          <w:lang w:val="tr-TR"/>
        </w:rPr>
        <w:t>18 punto(</w:t>
      </w:r>
      <w:proofErr w:type="spellStart"/>
      <w:r>
        <w:rPr>
          <w:rFonts w:ascii="Times New Roman" w:hAnsi="Times New Roman" w:cs="Times New Roman"/>
          <w:b/>
          <w:sz w:val="24"/>
          <w:szCs w:val="24"/>
          <w:lang w:val="tr-TR"/>
        </w:rPr>
        <w:t>nk</w:t>
      </w:r>
      <w:proofErr w:type="spellEnd"/>
      <w:r>
        <w:rPr>
          <w:rFonts w:ascii="Times New Roman" w:hAnsi="Times New Roman" w:cs="Times New Roman"/>
          <w:b/>
          <w:sz w:val="24"/>
          <w:szCs w:val="24"/>
          <w:lang w:val="tr-TR"/>
        </w:rPr>
        <w:t xml:space="preserve">) aralık (1.5 satır aralığında bir boşluk) </w:t>
      </w:r>
      <w:r>
        <w:rPr>
          <w:rFonts w:ascii="Times New Roman" w:hAnsi="Times New Roman" w:cs="Times New Roman"/>
          <w:sz w:val="24"/>
          <w:szCs w:val="24"/>
          <w:lang w:val="tr-TR"/>
        </w:rPr>
        <w:t xml:space="preserve">bırakıldıktan sonra, soldan sağa sayfanın ortasına kadar çizilen sürekli bir ince çizgi ile ayrılmalıdır. Sayfanın altında bırakılması gereken </w:t>
      </w:r>
      <w:r>
        <w:rPr>
          <w:rFonts w:ascii="Times New Roman" w:hAnsi="Times New Roman" w:cs="Times New Roman"/>
          <w:b/>
          <w:sz w:val="24"/>
          <w:szCs w:val="24"/>
          <w:lang w:val="tr-TR"/>
        </w:rPr>
        <w:t xml:space="preserve">3,5 cm’lik </w:t>
      </w:r>
      <w:r>
        <w:rPr>
          <w:rFonts w:ascii="Times New Roman" w:hAnsi="Times New Roman" w:cs="Times New Roman"/>
          <w:sz w:val="24"/>
          <w:szCs w:val="24"/>
          <w:lang w:val="tr-TR"/>
        </w:rPr>
        <w:t xml:space="preserve">boşluğa taşmamalıdır. Dipnot çizgisi ile Dipnot işareti ve aynı satırda onu izleyen dipnot metni arasında </w:t>
      </w:r>
      <w:r>
        <w:rPr>
          <w:rFonts w:ascii="Times New Roman" w:hAnsi="Times New Roman" w:cs="Times New Roman"/>
          <w:b/>
          <w:sz w:val="24"/>
          <w:szCs w:val="24"/>
          <w:lang w:val="tr-TR"/>
        </w:rPr>
        <w:t xml:space="preserve">1 tam aralık </w:t>
      </w:r>
      <w:r>
        <w:rPr>
          <w:rFonts w:ascii="Times New Roman" w:hAnsi="Times New Roman" w:cs="Times New Roman"/>
          <w:sz w:val="24"/>
          <w:szCs w:val="24"/>
          <w:lang w:val="tr-TR"/>
        </w:rPr>
        <w:t xml:space="preserve">bırakılmalıdır. Dipnotlar, </w:t>
      </w:r>
      <w:r>
        <w:rPr>
          <w:rFonts w:ascii="Times New Roman" w:hAnsi="Times New Roman" w:cs="Times New Roman"/>
          <w:b/>
          <w:sz w:val="24"/>
          <w:szCs w:val="24"/>
          <w:lang w:val="tr-TR"/>
        </w:rPr>
        <w:t xml:space="preserve">10 punto </w:t>
      </w:r>
      <w:r>
        <w:rPr>
          <w:rFonts w:ascii="Times New Roman" w:hAnsi="Times New Roman" w:cs="Times New Roman"/>
          <w:sz w:val="24"/>
          <w:szCs w:val="24"/>
          <w:lang w:val="tr-TR"/>
        </w:rPr>
        <w:t xml:space="preserve">ile yazılmalıdır. Dipnotun yazımında, </w:t>
      </w:r>
      <w:r>
        <w:rPr>
          <w:rFonts w:ascii="Times New Roman" w:hAnsi="Times New Roman" w:cs="Times New Roman"/>
          <w:b/>
          <w:sz w:val="24"/>
          <w:szCs w:val="24"/>
          <w:lang w:val="tr-TR"/>
        </w:rPr>
        <w:t xml:space="preserve">1 satır aralığı </w:t>
      </w:r>
      <w:r>
        <w:rPr>
          <w:rFonts w:ascii="Times New Roman" w:hAnsi="Times New Roman" w:cs="Times New Roman"/>
          <w:sz w:val="24"/>
          <w:szCs w:val="24"/>
          <w:lang w:val="tr-TR"/>
        </w:rPr>
        <w:t>kullanılmalıdır.</w:t>
      </w:r>
    </w:p>
    <w:p w14:paraId="0C105823"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6A11FF8B" w14:textId="77777777" w:rsidR="002908AD" w:rsidRDefault="002908AD" w:rsidP="002908AD">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t>Denklemler:</w:t>
      </w:r>
    </w:p>
    <w:p w14:paraId="4F85669D" w14:textId="77777777" w:rsidR="002908AD" w:rsidRDefault="002908AD" w:rsidP="002908AD">
      <w:pPr>
        <w:pStyle w:val="GvdeMetni"/>
        <w:spacing w:line="360" w:lineRule="auto"/>
        <w:ind w:right="114" w:firstLine="1"/>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Denklemler, metin içinde tezdeki anlatıma uygun olarak yerleştirilmelidir. Metindeki anlatımdan denklemlere geçiş, mantıksal bütünlüğü bozmayacak ve imla kılavuzu kurallarına uyacak şekilde yapılmalıdır. Denklemlerde kullanılan semboller, ilk geçtikleri yerlerde denklemlerin altında tanımlanmalıdır. (Örneğin: i; faiz oranı, </w:t>
      </w:r>
      <w:proofErr w:type="gramStart"/>
      <w:r>
        <w:rPr>
          <w:rFonts w:ascii="Times New Roman" w:hAnsi="Times New Roman" w:cs="Times New Roman"/>
          <w:sz w:val="24"/>
          <w:szCs w:val="24"/>
          <w:lang w:val="tr-TR"/>
        </w:rPr>
        <w:t>C</w:t>
      </w:r>
      <w:r>
        <w:rPr>
          <w:rFonts w:ascii="Times New Roman" w:hAnsi="Times New Roman" w:cs="Times New Roman"/>
          <w:sz w:val="24"/>
          <w:szCs w:val="24"/>
          <w:vertAlign w:val="subscript"/>
          <w:lang w:val="tr-TR"/>
        </w:rPr>
        <w:t>h</w:t>
      </w:r>
      <w:r>
        <w:rPr>
          <w:rFonts w:ascii="Times New Roman" w:hAnsi="Times New Roman" w:cs="Times New Roman"/>
          <w:sz w:val="24"/>
          <w:szCs w:val="24"/>
          <w:lang w:val="tr-TR"/>
        </w:rPr>
        <w:t xml:space="preserve"> ;</w:t>
      </w:r>
      <w:proofErr w:type="gramEnd"/>
      <w:r>
        <w:rPr>
          <w:rFonts w:ascii="Times New Roman" w:hAnsi="Times New Roman" w:cs="Times New Roman"/>
          <w:sz w:val="24"/>
          <w:szCs w:val="24"/>
          <w:lang w:val="tr-TR"/>
        </w:rPr>
        <w:t xml:space="preserve"> elde bulundurma maliyeti, </w:t>
      </w:r>
      <w:r>
        <w:rPr>
          <w:rFonts w:ascii="Times New Roman" w:hAnsi="Times New Roman" w:cs="Times New Roman"/>
          <w:i/>
          <w:sz w:val="24"/>
          <w:szCs w:val="24"/>
          <w:lang w:val="tr-TR"/>
        </w:rPr>
        <w:t xml:space="preserve">¥ </w:t>
      </w:r>
      <w:r>
        <w:rPr>
          <w:rFonts w:ascii="Times New Roman" w:hAnsi="Times New Roman" w:cs="Times New Roman"/>
          <w:sz w:val="24"/>
          <w:szCs w:val="24"/>
          <w:lang w:val="tr-TR"/>
        </w:rPr>
        <w:t xml:space="preserve">: sapma). Denklemlerdeki semboller, </w:t>
      </w:r>
      <w:r>
        <w:rPr>
          <w:rFonts w:ascii="Times New Roman" w:hAnsi="Times New Roman" w:cs="Times New Roman"/>
          <w:b/>
          <w:bCs/>
          <w:sz w:val="24"/>
          <w:szCs w:val="24"/>
          <w:lang w:val="tr-TR"/>
        </w:rPr>
        <w:t>Sembol Listesi</w:t>
      </w:r>
      <w:r>
        <w:rPr>
          <w:rFonts w:ascii="Times New Roman" w:hAnsi="Times New Roman" w:cs="Times New Roman"/>
          <w:sz w:val="24"/>
          <w:szCs w:val="24"/>
          <w:lang w:val="tr-TR"/>
        </w:rPr>
        <w:t xml:space="preserve">’nde verilenler ile aynı olmalıdır. Denklemler, </w:t>
      </w:r>
      <w:r>
        <w:rPr>
          <w:rFonts w:ascii="Times New Roman" w:hAnsi="Times New Roman" w:cs="Times New Roman"/>
          <w:b/>
          <w:sz w:val="24"/>
          <w:szCs w:val="24"/>
          <w:lang w:val="tr-TR"/>
        </w:rPr>
        <w:t xml:space="preserve">12 punto </w:t>
      </w:r>
      <w:r>
        <w:rPr>
          <w:rFonts w:ascii="Times New Roman" w:hAnsi="Times New Roman" w:cs="Times New Roman"/>
          <w:sz w:val="24"/>
          <w:szCs w:val="24"/>
          <w:lang w:val="tr-TR"/>
        </w:rPr>
        <w:t xml:space="preserve">Times New Roman ile yazılmalıdır. Denklemler, metinle aralarında üstte ve altta </w:t>
      </w:r>
      <w:r>
        <w:rPr>
          <w:rFonts w:ascii="Times New Roman" w:hAnsi="Times New Roman" w:cs="Times New Roman"/>
          <w:b/>
          <w:sz w:val="24"/>
          <w:szCs w:val="24"/>
          <w:lang w:val="tr-TR"/>
        </w:rPr>
        <w:t xml:space="preserve">12’şer puntoluk </w:t>
      </w:r>
      <w:r>
        <w:rPr>
          <w:rFonts w:ascii="Times New Roman" w:hAnsi="Times New Roman" w:cs="Times New Roman"/>
          <w:sz w:val="24"/>
          <w:szCs w:val="24"/>
          <w:lang w:val="tr-TR"/>
        </w:rPr>
        <w:t xml:space="preserve">boşluk kalacak şekilde yerleştirilirler. Denklemlerin numaralanması ilgili bölüm içinde sıra numarası ile yapılır. Numaralandırma ilk rakam (eklerde harf olacak şekilde) bölüm numarasını, ikinci rakam denklemin o bölüm içerisindeki sıra numarasını gösterecek şekilde </w:t>
      </w:r>
      <w:proofErr w:type="gramStart"/>
      <w:r>
        <w:rPr>
          <w:rFonts w:ascii="Times New Roman" w:hAnsi="Times New Roman" w:cs="Times New Roman"/>
          <w:sz w:val="24"/>
          <w:szCs w:val="24"/>
          <w:lang w:val="tr-TR"/>
        </w:rPr>
        <w:t>[( 1.1</w:t>
      </w:r>
      <w:proofErr w:type="gramEnd"/>
      <w:r>
        <w:rPr>
          <w:rFonts w:ascii="Times New Roman" w:hAnsi="Times New Roman" w:cs="Times New Roman"/>
          <w:sz w:val="24"/>
          <w:szCs w:val="24"/>
          <w:lang w:val="tr-TR"/>
        </w:rPr>
        <w:t xml:space="preserve"> ), ( 1.2 ), ( 2.1), ( 2.2 ), (A.1),(A.2) </w:t>
      </w:r>
      <w:proofErr w:type="spellStart"/>
      <w:r>
        <w:rPr>
          <w:rFonts w:ascii="Times New Roman" w:hAnsi="Times New Roman" w:cs="Times New Roman"/>
          <w:sz w:val="24"/>
          <w:szCs w:val="24"/>
          <w:lang w:val="tr-TR"/>
        </w:rPr>
        <w:t>vb</w:t>
      </w:r>
      <w:proofErr w:type="spellEnd"/>
      <w:r>
        <w:rPr>
          <w:rFonts w:ascii="Times New Roman" w:hAnsi="Times New Roman" w:cs="Times New Roman"/>
          <w:sz w:val="24"/>
          <w:szCs w:val="24"/>
          <w:lang w:val="tr-TR"/>
        </w:rPr>
        <w:t xml:space="preserve">] yapılmalıdır. Gerekiyorsa aynı denklemin alt ifadeleri </w:t>
      </w:r>
      <w:proofErr w:type="gramStart"/>
      <w:r>
        <w:rPr>
          <w:rFonts w:ascii="Times New Roman" w:hAnsi="Times New Roman" w:cs="Times New Roman"/>
          <w:sz w:val="24"/>
          <w:szCs w:val="24"/>
          <w:lang w:val="tr-TR"/>
        </w:rPr>
        <w:t>( 1.1a</w:t>
      </w:r>
      <w:proofErr w:type="gramEnd"/>
      <w:r>
        <w:rPr>
          <w:rFonts w:ascii="Times New Roman" w:hAnsi="Times New Roman" w:cs="Times New Roman"/>
          <w:sz w:val="24"/>
          <w:szCs w:val="24"/>
          <w:lang w:val="tr-TR"/>
        </w:rPr>
        <w:t xml:space="preserve"> ), ( 1.1b ) şeklinde numaralandırılabilir. Numaralandırmanın koyu yazılması isteğe bağlıdır; ancak, hangi tür seçilirse tüm metinde aynı tür sürdürülmelidir. Denklem numaraları, denklem bitimine ve ilgili satırın en sağına yazılır.</w:t>
      </w:r>
    </w:p>
    <w:p w14:paraId="4BBE7D2F"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65D56058" w14:textId="77777777" w:rsidR="002908AD" w:rsidRDefault="002908AD" w:rsidP="002908AD">
      <w:pPr>
        <w:pStyle w:val="Balk5"/>
        <w:numPr>
          <w:ilvl w:val="1"/>
          <w:numId w:val="20"/>
        </w:numPr>
        <w:tabs>
          <w:tab w:val="left" w:pos="532"/>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Anlatım</w:t>
      </w:r>
    </w:p>
    <w:p w14:paraId="45DDFBDE" w14:textId="77777777" w:rsidR="002908AD" w:rsidRDefault="002908AD" w:rsidP="002908AD">
      <w:pPr>
        <w:pStyle w:val="GvdeMetni"/>
        <w:spacing w:line="360" w:lineRule="auto"/>
        <w:jc w:val="both"/>
        <w:rPr>
          <w:rFonts w:ascii="Times New Roman" w:hAnsi="Times New Roman" w:cs="Times New Roman"/>
          <w:b/>
          <w:sz w:val="24"/>
          <w:szCs w:val="24"/>
          <w:lang w:val="tr-TR"/>
        </w:rPr>
      </w:pPr>
    </w:p>
    <w:p w14:paraId="70143CB3" w14:textId="14DE2E45" w:rsidR="002908AD" w:rsidRDefault="002908AD" w:rsidP="002908AD">
      <w:pPr>
        <w:pStyle w:val="GvdeMetni"/>
        <w:spacing w:line="360" w:lineRule="auto"/>
        <w:ind w:right="118"/>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Doktora tezlerinde yazım (imlâ) ve noktalama bakımlarından Türk Dil Kurumu'nun </w:t>
      </w:r>
      <w:proofErr w:type="spellStart"/>
      <w:r>
        <w:rPr>
          <w:rFonts w:ascii="Times New Roman" w:hAnsi="Times New Roman" w:cs="Times New Roman"/>
          <w:sz w:val="24"/>
          <w:szCs w:val="24"/>
          <w:lang w:val="tr-TR"/>
        </w:rPr>
        <w:t>Îmlâ</w:t>
      </w:r>
      <w:proofErr w:type="spellEnd"/>
      <w:r>
        <w:rPr>
          <w:rFonts w:ascii="Times New Roman" w:hAnsi="Times New Roman" w:cs="Times New Roman"/>
          <w:sz w:val="24"/>
          <w:szCs w:val="24"/>
          <w:lang w:val="tr-TR"/>
        </w:rPr>
        <w:t xml:space="preserve"> Kılavuzu'na ve Türkçe </w:t>
      </w:r>
      <w:proofErr w:type="spellStart"/>
      <w:r>
        <w:rPr>
          <w:rFonts w:ascii="Times New Roman" w:hAnsi="Times New Roman" w:cs="Times New Roman"/>
          <w:sz w:val="24"/>
          <w:szCs w:val="24"/>
          <w:lang w:val="tr-TR"/>
        </w:rPr>
        <w:t>Sözlük'e</w:t>
      </w:r>
      <w:proofErr w:type="spellEnd"/>
      <w:r>
        <w:rPr>
          <w:rFonts w:ascii="Times New Roman" w:hAnsi="Times New Roman" w:cs="Times New Roman"/>
          <w:sz w:val="24"/>
          <w:szCs w:val="24"/>
          <w:lang w:val="tr-TR"/>
        </w:rPr>
        <w:t xml:space="preserve"> uyulur. Ancak, akademik literatürde genel kabul görmüş ifadeler-kavramlar-tanımlamalar da kullanılabilir. Türkçe tam karşılığı bulunmayan yabancı dildeki kelimelere verilen Türkçe karşılıklar, karışıklığa meydan vermemesi için yabancı dildeki karşılığı parantez içinde ve ilk kullanıldığı yerde verilir. Anlatım, üçüncü şahıs anlatımıyla kısa ve öz cümlelerle yapılmalıdır.</w:t>
      </w:r>
    </w:p>
    <w:p w14:paraId="5369A30D"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16A105AA" w14:textId="1B86B91C" w:rsidR="002908AD" w:rsidRDefault="002908AD" w:rsidP="002908AD">
      <w:pPr>
        <w:pStyle w:val="Balk5"/>
        <w:numPr>
          <w:ilvl w:val="0"/>
          <w:numId w:val="20"/>
        </w:numPr>
        <w:tabs>
          <w:tab w:val="left" w:pos="416"/>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Doktora Tez Yazım</w:t>
      </w:r>
      <w:r>
        <w:rPr>
          <w:rFonts w:ascii="Times New Roman" w:hAnsi="Times New Roman" w:cs="Times New Roman"/>
          <w:spacing w:val="-8"/>
          <w:sz w:val="24"/>
          <w:szCs w:val="24"/>
          <w:lang w:val="tr-TR"/>
        </w:rPr>
        <w:t xml:space="preserve"> </w:t>
      </w:r>
      <w:r>
        <w:rPr>
          <w:rFonts w:ascii="Times New Roman" w:hAnsi="Times New Roman" w:cs="Times New Roman"/>
          <w:sz w:val="24"/>
          <w:szCs w:val="24"/>
          <w:lang w:val="tr-TR"/>
        </w:rPr>
        <w:t>Düzeni</w:t>
      </w:r>
    </w:p>
    <w:p w14:paraId="3A62F95D" w14:textId="77777777" w:rsidR="002908AD" w:rsidRDefault="002908AD" w:rsidP="002908AD">
      <w:pPr>
        <w:pStyle w:val="GvdeMetni"/>
        <w:spacing w:line="360" w:lineRule="auto"/>
        <w:jc w:val="both"/>
        <w:rPr>
          <w:rFonts w:ascii="Times New Roman" w:hAnsi="Times New Roman" w:cs="Times New Roman"/>
          <w:b/>
          <w:sz w:val="24"/>
          <w:szCs w:val="24"/>
          <w:lang w:val="tr-TR"/>
        </w:rPr>
      </w:pPr>
    </w:p>
    <w:p w14:paraId="02053DE1" w14:textId="0D6F3ACC" w:rsidR="002908AD" w:rsidRDefault="002908AD" w:rsidP="002908AD">
      <w:pPr>
        <w:pStyle w:val="GvdeMetni"/>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Lisansüstü Eğitim Enstitüsü’ne teslim edilecek Doktora tezlerinin içerik açısından yapısı aşağıdaki gibi düzenlenmelidir:</w:t>
      </w:r>
    </w:p>
    <w:p w14:paraId="1E239318"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55CEB598" w14:textId="77777777" w:rsidR="002908AD" w:rsidRDefault="002908AD" w:rsidP="002908AD">
      <w:pPr>
        <w:pStyle w:val="Balk5"/>
        <w:numPr>
          <w:ilvl w:val="0"/>
          <w:numId w:val="22"/>
        </w:numPr>
        <w:tabs>
          <w:tab w:val="left" w:pos="420"/>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Kapaklar</w:t>
      </w:r>
    </w:p>
    <w:p w14:paraId="761969B3" w14:textId="77777777" w:rsidR="002908AD" w:rsidRDefault="002908AD" w:rsidP="002908AD">
      <w:pPr>
        <w:pStyle w:val="ListeParagraf"/>
        <w:numPr>
          <w:ilvl w:val="1"/>
          <w:numId w:val="22"/>
        </w:numPr>
        <w:tabs>
          <w:tab w:val="left" w:pos="915"/>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Dış</w:t>
      </w:r>
      <w:r>
        <w:rPr>
          <w:rFonts w:ascii="Times New Roman" w:hAnsi="Times New Roman" w:cs="Times New Roman"/>
          <w:spacing w:val="-4"/>
          <w:sz w:val="24"/>
          <w:szCs w:val="24"/>
          <w:lang w:val="tr-TR"/>
        </w:rPr>
        <w:t xml:space="preserve"> </w:t>
      </w:r>
      <w:r>
        <w:rPr>
          <w:rFonts w:ascii="Times New Roman" w:hAnsi="Times New Roman" w:cs="Times New Roman"/>
          <w:sz w:val="24"/>
          <w:szCs w:val="24"/>
          <w:lang w:val="tr-TR"/>
        </w:rPr>
        <w:t>Kapak</w:t>
      </w:r>
    </w:p>
    <w:p w14:paraId="47F8DDEE" w14:textId="77777777" w:rsidR="002908AD" w:rsidRDefault="002908AD" w:rsidP="002908AD">
      <w:pPr>
        <w:pStyle w:val="ListeParagraf"/>
        <w:numPr>
          <w:ilvl w:val="1"/>
          <w:numId w:val="22"/>
        </w:numPr>
        <w:tabs>
          <w:tab w:val="left" w:pos="914"/>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İç</w:t>
      </w:r>
      <w:r>
        <w:rPr>
          <w:rFonts w:ascii="Times New Roman" w:hAnsi="Times New Roman" w:cs="Times New Roman"/>
          <w:spacing w:val="1"/>
          <w:sz w:val="24"/>
          <w:szCs w:val="24"/>
          <w:lang w:val="tr-TR"/>
        </w:rPr>
        <w:t xml:space="preserve"> </w:t>
      </w:r>
      <w:r>
        <w:rPr>
          <w:rFonts w:ascii="Times New Roman" w:hAnsi="Times New Roman" w:cs="Times New Roman"/>
          <w:sz w:val="24"/>
          <w:szCs w:val="24"/>
          <w:lang w:val="tr-TR"/>
        </w:rPr>
        <w:t>Kapak</w:t>
      </w:r>
    </w:p>
    <w:p w14:paraId="3166CE80" w14:textId="77777777" w:rsidR="002908AD" w:rsidRDefault="002908AD" w:rsidP="002908AD">
      <w:pPr>
        <w:pStyle w:val="Balk5"/>
        <w:numPr>
          <w:ilvl w:val="0"/>
          <w:numId w:val="22"/>
        </w:numPr>
        <w:tabs>
          <w:tab w:val="left" w:pos="422"/>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Ön</w:t>
      </w:r>
      <w:r>
        <w:rPr>
          <w:rFonts w:ascii="Times New Roman" w:hAnsi="Times New Roman" w:cs="Times New Roman"/>
          <w:spacing w:val="-1"/>
          <w:sz w:val="24"/>
          <w:szCs w:val="24"/>
          <w:lang w:val="tr-TR"/>
        </w:rPr>
        <w:t xml:space="preserve"> </w:t>
      </w:r>
      <w:r>
        <w:rPr>
          <w:rFonts w:ascii="Times New Roman" w:hAnsi="Times New Roman" w:cs="Times New Roman"/>
          <w:sz w:val="24"/>
          <w:szCs w:val="24"/>
          <w:lang w:val="tr-TR"/>
        </w:rPr>
        <w:t>Sayfalar</w:t>
      </w:r>
    </w:p>
    <w:p w14:paraId="500CD293" w14:textId="77777777" w:rsidR="002908AD" w:rsidRDefault="002908AD" w:rsidP="002908AD">
      <w:pPr>
        <w:pStyle w:val="ListeParagraf"/>
        <w:numPr>
          <w:ilvl w:val="1"/>
          <w:numId w:val="22"/>
        </w:numPr>
        <w:tabs>
          <w:tab w:val="left" w:pos="916"/>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Onay</w:t>
      </w:r>
      <w:r>
        <w:rPr>
          <w:rFonts w:ascii="Times New Roman" w:hAnsi="Times New Roman" w:cs="Times New Roman"/>
          <w:spacing w:val="-3"/>
          <w:sz w:val="24"/>
          <w:szCs w:val="24"/>
          <w:lang w:val="tr-TR"/>
        </w:rPr>
        <w:t xml:space="preserve"> </w:t>
      </w:r>
      <w:r>
        <w:rPr>
          <w:rFonts w:ascii="Times New Roman" w:hAnsi="Times New Roman" w:cs="Times New Roman"/>
          <w:sz w:val="24"/>
          <w:szCs w:val="24"/>
          <w:lang w:val="tr-TR"/>
        </w:rPr>
        <w:t>Sayfası</w:t>
      </w:r>
    </w:p>
    <w:p w14:paraId="16F73596" w14:textId="77777777" w:rsidR="002908AD" w:rsidRDefault="002908AD" w:rsidP="002908AD">
      <w:pPr>
        <w:pStyle w:val="ListeParagraf"/>
        <w:numPr>
          <w:ilvl w:val="1"/>
          <w:numId w:val="22"/>
        </w:numPr>
        <w:tabs>
          <w:tab w:val="left" w:pos="916"/>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pacing w:val="-5"/>
          <w:sz w:val="24"/>
          <w:szCs w:val="24"/>
          <w:lang w:val="tr-TR"/>
        </w:rPr>
        <w:t xml:space="preserve"> </w:t>
      </w:r>
      <w:r>
        <w:rPr>
          <w:rFonts w:ascii="Times New Roman" w:hAnsi="Times New Roman" w:cs="Times New Roman"/>
          <w:sz w:val="24"/>
          <w:szCs w:val="24"/>
          <w:lang w:val="tr-TR"/>
        </w:rPr>
        <w:t>Özet</w:t>
      </w:r>
    </w:p>
    <w:p w14:paraId="24CF695A" w14:textId="77777777" w:rsidR="002908AD" w:rsidRDefault="002908AD" w:rsidP="002908AD">
      <w:pPr>
        <w:pStyle w:val="ListeParagraf"/>
        <w:numPr>
          <w:ilvl w:val="1"/>
          <w:numId w:val="22"/>
        </w:numPr>
        <w:tabs>
          <w:tab w:val="left" w:pos="916"/>
        </w:tabs>
        <w:spacing w:line="360" w:lineRule="auto"/>
        <w:ind w:left="0" w:firstLine="0"/>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Abstract</w:t>
      </w:r>
      <w:proofErr w:type="spellEnd"/>
    </w:p>
    <w:p w14:paraId="44095B77" w14:textId="77777777" w:rsidR="002908AD" w:rsidRDefault="002908AD" w:rsidP="002908AD">
      <w:pPr>
        <w:pStyle w:val="ListeParagraf"/>
        <w:numPr>
          <w:ilvl w:val="1"/>
          <w:numId w:val="22"/>
        </w:numPr>
        <w:tabs>
          <w:tab w:val="left" w:pos="916"/>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Teşekkür Sayfası </w:t>
      </w:r>
    </w:p>
    <w:p w14:paraId="3606BFCB" w14:textId="77777777" w:rsidR="002908AD" w:rsidRDefault="002908AD" w:rsidP="002908AD">
      <w:pPr>
        <w:pStyle w:val="ListeParagraf"/>
        <w:numPr>
          <w:ilvl w:val="1"/>
          <w:numId w:val="22"/>
        </w:numPr>
        <w:tabs>
          <w:tab w:val="left" w:pos="916"/>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İthaf Sayfası (Opsiyonel)</w:t>
      </w:r>
    </w:p>
    <w:p w14:paraId="3BF8A73D" w14:textId="77777777" w:rsidR="002908AD" w:rsidRDefault="002908AD" w:rsidP="002908AD">
      <w:pPr>
        <w:pStyle w:val="ListeParagraf"/>
        <w:numPr>
          <w:ilvl w:val="1"/>
          <w:numId w:val="22"/>
        </w:numPr>
        <w:tabs>
          <w:tab w:val="left" w:pos="916"/>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İçindekiler</w:t>
      </w:r>
    </w:p>
    <w:p w14:paraId="4D34967E" w14:textId="77777777" w:rsidR="002908AD" w:rsidRDefault="002908AD" w:rsidP="002908AD">
      <w:pPr>
        <w:pStyle w:val="ListeParagraf"/>
        <w:numPr>
          <w:ilvl w:val="1"/>
          <w:numId w:val="22"/>
        </w:numPr>
        <w:tabs>
          <w:tab w:val="left" w:pos="916"/>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Şekiller Listesi</w:t>
      </w:r>
    </w:p>
    <w:p w14:paraId="757E369D" w14:textId="77777777" w:rsidR="002908AD" w:rsidRDefault="002908AD" w:rsidP="002908AD">
      <w:pPr>
        <w:pStyle w:val="ListeParagraf"/>
        <w:numPr>
          <w:ilvl w:val="1"/>
          <w:numId w:val="22"/>
        </w:numPr>
        <w:tabs>
          <w:tab w:val="left" w:pos="916"/>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Tablolar Listesi</w:t>
      </w:r>
    </w:p>
    <w:p w14:paraId="060212E2" w14:textId="77777777" w:rsidR="002908AD" w:rsidRDefault="002908AD" w:rsidP="002908AD">
      <w:pPr>
        <w:pStyle w:val="ListeParagraf"/>
        <w:numPr>
          <w:ilvl w:val="1"/>
          <w:numId w:val="22"/>
        </w:numPr>
        <w:tabs>
          <w:tab w:val="left" w:pos="916"/>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Kısaltmalar Listesi</w:t>
      </w:r>
    </w:p>
    <w:p w14:paraId="189B26AB" w14:textId="77777777" w:rsidR="002908AD" w:rsidRDefault="002908AD" w:rsidP="002908AD">
      <w:pPr>
        <w:pStyle w:val="ListeParagraf"/>
        <w:tabs>
          <w:tab w:val="left" w:pos="916"/>
        </w:tabs>
        <w:spacing w:line="360" w:lineRule="auto"/>
        <w:ind w:left="0" w:firstLine="0"/>
        <w:jc w:val="both"/>
        <w:rPr>
          <w:rFonts w:ascii="Times New Roman" w:hAnsi="Times New Roman" w:cs="Times New Roman"/>
          <w:sz w:val="24"/>
          <w:szCs w:val="24"/>
          <w:lang w:val="tr-TR"/>
        </w:rPr>
      </w:pPr>
    </w:p>
    <w:p w14:paraId="13273B4D"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631AAFE5"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11DAC381" w14:textId="5853AF3D" w:rsidR="002908AD" w:rsidRDefault="002908AD" w:rsidP="002908AD">
      <w:pPr>
        <w:pStyle w:val="Balk5"/>
        <w:numPr>
          <w:ilvl w:val="0"/>
          <w:numId w:val="22"/>
        </w:numPr>
        <w:tabs>
          <w:tab w:val="left" w:pos="416"/>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Doktora Tez</w:t>
      </w:r>
      <w:r>
        <w:rPr>
          <w:rFonts w:ascii="Times New Roman" w:hAnsi="Times New Roman" w:cs="Times New Roman"/>
          <w:spacing w:val="-3"/>
          <w:sz w:val="24"/>
          <w:szCs w:val="24"/>
          <w:lang w:val="tr-TR"/>
        </w:rPr>
        <w:t xml:space="preserve"> </w:t>
      </w:r>
      <w:r>
        <w:rPr>
          <w:rFonts w:ascii="Times New Roman" w:hAnsi="Times New Roman" w:cs="Times New Roman"/>
          <w:sz w:val="24"/>
          <w:szCs w:val="24"/>
          <w:lang w:val="tr-TR"/>
        </w:rPr>
        <w:t>Metni</w:t>
      </w:r>
    </w:p>
    <w:p w14:paraId="108AE124" w14:textId="77777777" w:rsidR="002908AD" w:rsidRDefault="002908AD" w:rsidP="002908AD">
      <w:pPr>
        <w:pStyle w:val="GvdeMetni"/>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Bölüm 1 [Giriş ve Amaç]</w:t>
      </w:r>
    </w:p>
    <w:p w14:paraId="3AEBDB2D" w14:textId="77777777" w:rsidR="002908AD" w:rsidRDefault="002908AD" w:rsidP="002908AD">
      <w:pPr>
        <w:pStyle w:val="GvdeMetni"/>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Bölüm 2 [Genel Bölüm (Genel Bilgiler; Kaynak Bilgilerin İrdelenmesi)]</w:t>
      </w:r>
    </w:p>
    <w:p w14:paraId="05441090" w14:textId="77777777" w:rsidR="002908AD" w:rsidRDefault="002908AD" w:rsidP="002908AD">
      <w:pPr>
        <w:pStyle w:val="GvdeMetni"/>
        <w:tabs>
          <w:tab w:val="left" w:pos="6444"/>
        </w:tabs>
        <w:spacing w:line="360" w:lineRule="auto"/>
        <w:ind w:right="658"/>
        <w:jc w:val="both"/>
        <w:rPr>
          <w:rFonts w:ascii="Times New Roman" w:hAnsi="Times New Roman" w:cs="Times New Roman"/>
          <w:sz w:val="24"/>
          <w:szCs w:val="24"/>
          <w:lang w:val="tr-TR"/>
        </w:rPr>
      </w:pPr>
      <w:r>
        <w:rPr>
          <w:rFonts w:ascii="Times New Roman" w:hAnsi="Times New Roman" w:cs="Times New Roman"/>
          <w:sz w:val="24"/>
          <w:szCs w:val="24"/>
          <w:lang w:val="tr-TR"/>
        </w:rPr>
        <w:t>Bölüm 3 [Tez Çalışmaları (Araştırma</w:t>
      </w:r>
      <w:r>
        <w:rPr>
          <w:rFonts w:ascii="Times New Roman" w:hAnsi="Times New Roman" w:cs="Times New Roman"/>
          <w:spacing w:val="-1"/>
          <w:sz w:val="24"/>
          <w:szCs w:val="24"/>
          <w:lang w:val="tr-TR"/>
        </w:rPr>
        <w:t xml:space="preserve"> </w:t>
      </w:r>
      <w:r>
        <w:rPr>
          <w:rFonts w:ascii="Times New Roman" w:hAnsi="Times New Roman" w:cs="Times New Roman"/>
          <w:sz w:val="24"/>
          <w:szCs w:val="24"/>
          <w:lang w:val="tr-TR"/>
        </w:rPr>
        <w:t>Yöntemi;</w:t>
      </w:r>
      <w:r>
        <w:rPr>
          <w:rFonts w:ascii="Times New Roman" w:hAnsi="Times New Roman" w:cs="Times New Roman"/>
          <w:spacing w:val="-1"/>
          <w:sz w:val="24"/>
          <w:szCs w:val="24"/>
          <w:lang w:val="tr-TR"/>
        </w:rPr>
        <w:t xml:space="preserve"> </w:t>
      </w:r>
      <w:r>
        <w:rPr>
          <w:rFonts w:ascii="Times New Roman" w:hAnsi="Times New Roman" w:cs="Times New Roman"/>
          <w:sz w:val="24"/>
          <w:szCs w:val="24"/>
          <w:lang w:val="tr-TR"/>
        </w:rPr>
        <w:t xml:space="preserve">Araştırma </w:t>
      </w:r>
      <w:proofErr w:type="gramStart"/>
      <w:r>
        <w:rPr>
          <w:rFonts w:ascii="Times New Roman" w:hAnsi="Times New Roman" w:cs="Times New Roman"/>
          <w:sz w:val="24"/>
          <w:szCs w:val="24"/>
          <w:lang w:val="tr-TR"/>
        </w:rPr>
        <w:t>Araçları;</w:t>
      </w:r>
      <w:proofErr w:type="gramEnd"/>
      <w:r>
        <w:rPr>
          <w:rFonts w:ascii="Times New Roman" w:hAnsi="Times New Roman" w:cs="Times New Roman"/>
          <w:sz w:val="24"/>
          <w:szCs w:val="24"/>
          <w:lang w:val="tr-TR"/>
        </w:rPr>
        <w:t xml:space="preserve"> Yapılan Çalışmalar)] </w:t>
      </w:r>
    </w:p>
    <w:p w14:paraId="1F3C152B" w14:textId="77777777" w:rsidR="002908AD" w:rsidRDefault="002908AD" w:rsidP="002908AD">
      <w:pPr>
        <w:pStyle w:val="GvdeMetni"/>
        <w:tabs>
          <w:tab w:val="left" w:pos="6444"/>
        </w:tabs>
        <w:spacing w:line="360" w:lineRule="auto"/>
        <w:ind w:right="658"/>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Bölüm Son [Sonuç </w:t>
      </w:r>
      <w:r>
        <w:rPr>
          <w:rFonts w:ascii="Times New Roman" w:hAnsi="Times New Roman" w:cs="Times New Roman"/>
          <w:spacing w:val="3"/>
          <w:sz w:val="24"/>
          <w:szCs w:val="24"/>
          <w:lang w:val="tr-TR"/>
        </w:rPr>
        <w:t>ve</w:t>
      </w:r>
      <w:r>
        <w:rPr>
          <w:rFonts w:ascii="Times New Roman" w:hAnsi="Times New Roman" w:cs="Times New Roman"/>
          <w:spacing w:val="-7"/>
          <w:sz w:val="24"/>
          <w:szCs w:val="24"/>
          <w:lang w:val="tr-TR"/>
        </w:rPr>
        <w:t xml:space="preserve"> </w:t>
      </w:r>
      <w:r>
        <w:rPr>
          <w:rFonts w:ascii="Times New Roman" w:hAnsi="Times New Roman" w:cs="Times New Roman"/>
          <w:sz w:val="24"/>
          <w:szCs w:val="24"/>
          <w:lang w:val="tr-TR"/>
        </w:rPr>
        <w:t>Öneriler]</w:t>
      </w:r>
    </w:p>
    <w:p w14:paraId="5F04D694" w14:textId="77777777" w:rsidR="002908AD" w:rsidRDefault="002908AD" w:rsidP="002908AD">
      <w:pPr>
        <w:pStyle w:val="Balk5"/>
        <w:numPr>
          <w:ilvl w:val="0"/>
          <w:numId w:val="22"/>
        </w:numPr>
        <w:tabs>
          <w:tab w:val="left" w:pos="421"/>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Kaynaklar</w:t>
      </w:r>
    </w:p>
    <w:p w14:paraId="57A8E24D" w14:textId="77777777" w:rsidR="002908AD" w:rsidRDefault="002908AD" w:rsidP="002908AD">
      <w:pPr>
        <w:pStyle w:val="ListeParagraf"/>
        <w:numPr>
          <w:ilvl w:val="0"/>
          <w:numId w:val="22"/>
        </w:numPr>
        <w:tabs>
          <w:tab w:val="left" w:pos="421"/>
        </w:tabs>
        <w:spacing w:line="360" w:lineRule="auto"/>
        <w:ind w:left="0" w:firstLine="0"/>
        <w:jc w:val="both"/>
        <w:rPr>
          <w:rFonts w:ascii="Times New Roman" w:hAnsi="Times New Roman" w:cs="Times New Roman"/>
          <w:b/>
          <w:sz w:val="24"/>
          <w:szCs w:val="24"/>
          <w:lang w:val="tr-TR"/>
        </w:rPr>
      </w:pPr>
      <w:r>
        <w:rPr>
          <w:rFonts w:ascii="Times New Roman" w:hAnsi="Times New Roman" w:cs="Times New Roman"/>
          <w:b/>
          <w:sz w:val="24"/>
          <w:szCs w:val="24"/>
          <w:lang w:val="tr-TR"/>
        </w:rPr>
        <w:t>Ekler</w:t>
      </w:r>
    </w:p>
    <w:p w14:paraId="04FE8B74" w14:textId="77777777" w:rsidR="002908AD" w:rsidRDefault="002908AD" w:rsidP="002908AD">
      <w:pPr>
        <w:pStyle w:val="ListeParagraf"/>
        <w:numPr>
          <w:ilvl w:val="0"/>
          <w:numId w:val="22"/>
        </w:numPr>
        <w:tabs>
          <w:tab w:val="left" w:pos="422"/>
        </w:tabs>
        <w:spacing w:line="360" w:lineRule="auto"/>
        <w:ind w:left="0" w:firstLine="0"/>
        <w:jc w:val="both"/>
        <w:rPr>
          <w:rFonts w:ascii="Times New Roman" w:hAnsi="Times New Roman" w:cs="Times New Roman"/>
          <w:b/>
          <w:sz w:val="24"/>
          <w:szCs w:val="24"/>
          <w:lang w:val="tr-TR"/>
        </w:rPr>
      </w:pPr>
      <w:r>
        <w:rPr>
          <w:rFonts w:ascii="Times New Roman" w:hAnsi="Times New Roman" w:cs="Times New Roman"/>
          <w:b/>
          <w:sz w:val="24"/>
          <w:szCs w:val="24"/>
          <w:lang w:val="tr-TR"/>
        </w:rPr>
        <w:t>Özgeçmiş</w:t>
      </w:r>
    </w:p>
    <w:p w14:paraId="34388EB3" w14:textId="77777777" w:rsidR="002908AD" w:rsidRDefault="002908AD" w:rsidP="002908AD">
      <w:pPr>
        <w:pStyle w:val="GvdeMetni"/>
        <w:spacing w:line="360" w:lineRule="auto"/>
        <w:jc w:val="both"/>
        <w:rPr>
          <w:rFonts w:ascii="Times New Roman" w:hAnsi="Times New Roman" w:cs="Times New Roman"/>
          <w:b/>
          <w:sz w:val="24"/>
          <w:szCs w:val="24"/>
          <w:lang w:val="tr-TR"/>
        </w:rPr>
      </w:pPr>
    </w:p>
    <w:p w14:paraId="78C72D49" w14:textId="77777777" w:rsidR="002908AD" w:rsidRDefault="002908AD" w:rsidP="002908AD">
      <w:pPr>
        <w:pStyle w:val="ListeParagraf"/>
        <w:numPr>
          <w:ilvl w:val="1"/>
          <w:numId w:val="20"/>
        </w:numPr>
        <w:tabs>
          <w:tab w:val="left" w:pos="531"/>
        </w:tabs>
        <w:spacing w:line="360" w:lineRule="auto"/>
        <w:ind w:left="0" w:firstLine="0"/>
        <w:jc w:val="both"/>
        <w:rPr>
          <w:rFonts w:ascii="Times New Roman" w:hAnsi="Times New Roman" w:cs="Times New Roman"/>
          <w:b/>
          <w:sz w:val="24"/>
          <w:szCs w:val="24"/>
          <w:lang w:val="tr-TR"/>
        </w:rPr>
      </w:pPr>
      <w:r>
        <w:rPr>
          <w:rFonts w:ascii="Times New Roman" w:hAnsi="Times New Roman" w:cs="Times New Roman"/>
          <w:b/>
          <w:sz w:val="24"/>
          <w:szCs w:val="24"/>
          <w:lang w:val="tr-TR"/>
        </w:rPr>
        <w:t>Dış Kapak Sayfasının</w:t>
      </w:r>
      <w:r>
        <w:rPr>
          <w:rFonts w:ascii="Times New Roman" w:hAnsi="Times New Roman" w:cs="Times New Roman"/>
          <w:b/>
          <w:spacing w:val="-8"/>
          <w:sz w:val="24"/>
          <w:szCs w:val="24"/>
          <w:lang w:val="tr-TR"/>
        </w:rPr>
        <w:t xml:space="preserve"> </w:t>
      </w:r>
      <w:r>
        <w:rPr>
          <w:rFonts w:ascii="Times New Roman" w:hAnsi="Times New Roman" w:cs="Times New Roman"/>
          <w:b/>
          <w:sz w:val="24"/>
          <w:szCs w:val="24"/>
          <w:lang w:val="tr-TR"/>
        </w:rPr>
        <w:t>Düzenlenmesi</w:t>
      </w:r>
    </w:p>
    <w:p w14:paraId="0C213592" w14:textId="77777777" w:rsidR="002908AD" w:rsidRDefault="002908AD" w:rsidP="002908AD">
      <w:pPr>
        <w:pStyle w:val="GvdeMetni"/>
        <w:spacing w:line="360" w:lineRule="auto"/>
        <w:jc w:val="both"/>
        <w:rPr>
          <w:rFonts w:ascii="Times New Roman" w:hAnsi="Times New Roman" w:cs="Times New Roman"/>
          <w:b/>
          <w:sz w:val="24"/>
          <w:szCs w:val="24"/>
          <w:lang w:val="tr-TR"/>
        </w:rPr>
      </w:pPr>
    </w:p>
    <w:p w14:paraId="7110D2D1" w14:textId="6951F6E9" w:rsidR="002908AD" w:rsidRDefault="002908AD" w:rsidP="002908AD">
      <w:pPr>
        <w:pStyle w:val="GvdeMetni"/>
        <w:spacing w:line="360" w:lineRule="auto"/>
        <w:ind w:right="111"/>
        <w:jc w:val="both"/>
        <w:rPr>
          <w:rFonts w:ascii="Times New Roman" w:hAnsi="Times New Roman" w:cs="Times New Roman"/>
          <w:sz w:val="24"/>
          <w:szCs w:val="24"/>
          <w:lang w:val="tr-TR"/>
        </w:rPr>
      </w:pPr>
      <w:r>
        <w:rPr>
          <w:rFonts w:ascii="Times New Roman" w:hAnsi="Times New Roman" w:cs="Times New Roman"/>
          <w:sz w:val="24"/>
          <w:szCs w:val="24"/>
          <w:lang w:val="tr-TR"/>
        </w:rPr>
        <w:t>Doktora tez kapak sayfasının kullanım alanı, “</w:t>
      </w:r>
      <w:r>
        <w:rPr>
          <w:rFonts w:ascii="Times New Roman" w:hAnsi="Times New Roman" w:cs="Times New Roman"/>
          <w:i/>
          <w:sz w:val="24"/>
          <w:szCs w:val="24"/>
          <w:lang w:val="tr-TR"/>
        </w:rPr>
        <w:t xml:space="preserve">2.2 </w:t>
      </w:r>
      <w:proofErr w:type="gramStart"/>
      <w:r>
        <w:rPr>
          <w:rFonts w:ascii="Times New Roman" w:hAnsi="Times New Roman" w:cs="Times New Roman"/>
          <w:i/>
          <w:sz w:val="24"/>
          <w:szCs w:val="24"/>
          <w:lang w:val="tr-TR"/>
        </w:rPr>
        <w:t>Kağıt</w:t>
      </w:r>
      <w:proofErr w:type="gramEnd"/>
      <w:r>
        <w:rPr>
          <w:rFonts w:ascii="Times New Roman" w:hAnsi="Times New Roman" w:cs="Times New Roman"/>
          <w:i/>
          <w:sz w:val="24"/>
          <w:szCs w:val="24"/>
          <w:lang w:val="tr-TR"/>
        </w:rPr>
        <w:t xml:space="preserve"> Kullanım Alanı” </w:t>
      </w:r>
      <w:r>
        <w:rPr>
          <w:rFonts w:ascii="Times New Roman" w:hAnsi="Times New Roman" w:cs="Times New Roman"/>
          <w:sz w:val="24"/>
          <w:szCs w:val="24"/>
          <w:lang w:val="tr-TR"/>
        </w:rPr>
        <w:t xml:space="preserve">kısmında verilen kullanım alanı ile aynıdır. Yazı karakteri olarak Times New Roman yazı karakteri kullanılmalıdır. Kapakta yazılması istenen tüm bilgiler, Bölüm </w:t>
      </w:r>
      <w:proofErr w:type="gramStart"/>
      <w:r>
        <w:rPr>
          <w:rFonts w:ascii="Times New Roman" w:hAnsi="Times New Roman" w:cs="Times New Roman"/>
          <w:sz w:val="24"/>
          <w:szCs w:val="24"/>
          <w:lang w:val="tr-TR"/>
        </w:rPr>
        <w:t>2.3’de</w:t>
      </w:r>
      <w:proofErr w:type="gramEnd"/>
      <w:r>
        <w:rPr>
          <w:rFonts w:ascii="Times New Roman" w:hAnsi="Times New Roman" w:cs="Times New Roman"/>
          <w:sz w:val="24"/>
          <w:szCs w:val="24"/>
          <w:lang w:val="tr-TR"/>
        </w:rPr>
        <w:t xml:space="preserve"> belirtilen sayfa düzenine göre yukarıdan aşağıya ortalanmış olarak yazılmalıdır (</w:t>
      </w:r>
      <w:r>
        <w:rPr>
          <w:rFonts w:ascii="Times New Roman" w:hAnsi="Times New Roman" w:cs="Times New Roman"/>
          <w:b/>
          <w:bCs/>
          <w:sz w:val="24"/>
          <w:szCs w:val="24"/>
          <w:lang w:val="tr-TR"/>
        </w:rPr>
        <w:t>bkz. Şekil 2</w:t>
      </w:r>
      <w:r>
        <w:rPr>
          <w:rFonts w:ascii="Times New Roman" w:hAnsi="Times New Roman" w:cs="Times New Roman"/>
          <w:sz w:val="24"/>
          <w:szCs w:val="24"/>
          <w:lang w:val="tr-TR"/>
        </w:rPr>
        <w:t>). Dış kapak sırtına, en üste öğrencinin adı soyadı, altına tezin adı, lisansüstü tezi türü (</w:t>
      </w:r>
      <w:proofErr w:type="spellStart"/>
      <w:proofErr w:type="gramStart"/>
      <w:r>
        <w:rPr>
          <w:rFonts w:ascii="Times New Roman" w:hAnsi="Times New Roman" w:cs="Times New Roman"/>
          <w:sz w:val="24"/>
          <w:szCs w:val="24"/>
          <w:lang w:val="tr-TR"/>
        </w:rPr>
        <w:t>Y.Lisans</w:t>
      </w:r>
      <w:proofErr w:type="spellEnd"/>
      <w:proofErr w:type="gramEnd"/>
      <w:r>
        <w:rPr>
          <w:rFonts w:ascii="Times New Roman" w:hAnsi="Times New Roman" w:cs="Times New Roman"/>
          <w:sz w:val="24"/>
          <w:szCs w:val="24"/>
          <w:lang w:val="tr-TR"/>
        </w:rPr>
        <w:t xml:space="preserve"> veya Doktora), Programı ve yılı (en alt) düşey olarak yukarıdan aşağıya yazılır.</w:t>
      </w:r>
    </w:p>
    <w:p w14:paraId="2D747F48"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6943C199" w14:textId="025338FB" w:rsidR="002908AD" w:rsidRDefault="002908AD" w:rsidP="002908AD">
      <w:pPr>
        <w:pStyle w:val="Balk5"/>
        <w:spacing w:line="360" w:lineRule="auto"/>
        <w:ind w:left="0"/>
        <w:jc w:val="both"/>
        <w:rPr>
          <w:rFonts w:ascii="Times New Roman" w:hAnsi="Times New Roman" w:cs="Times New Roman"/>
          <w:sz w:val="24"/>
          <w:szCs w:val="24"/>
          <w:lang w:val="tr-TR"/>
        </w:rPr>
      </w:pPr>
      <w:r>
        <w:rPr>
          <w:noProof/>
        </w:rPr>
        <mc:AlternateContent>
          <mc:Choice Requires="wps">
            <w:drawing>
              <wp:anchor distT="0" distB="0" distL="114300" distR="114300" simplePos="0" relativeHeight="251657216" behindDoc="1" locked="0" layoutInCell="1" allowOverlap="1" wp14:anchorId="2F41C631" wp14:editId="1083D741">
                <wp:simplePos x="0" y="0"/>
                <wp:positionH relativeFrom="page">
                  <wp:posOffset>1050290</wp:posOffset>
                </wp:positionH>
                <wp:positionV relativeFrom="paragraph">
                  <wp:posOffset>304800</wp:posOffset>
                </wp:positionV>
                <wp:extent cx="5059045" cy="143510"/>
                <wp:effectExtent l="0" t="0" r="8255" b="8890"/>
                <wp:wrapNone/>
                <wp:docPr id="372849294"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04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54A31" w14:textId="7CAB8AF3" w:rsidR="002908AD" w:rsidRDefault="002908AD" w:rsidP="002908AD">
                            <w:pPr>
                              <w:pStyle w:val="GvdeMetni"/>
                              <w:tabs>
                                <w:tab w:val="left" w:pos="729"/>
                                <w:tab w:val="left" w:pos="2140"/>
                                <w:tab w:val="left" w:pos="4377"/>
                                <w:tab w:val="left" w:pos="6220"/>
                              </w:tabs>
                              <w:spacing w:line="225" w:lineRule="exact"/>
                            </w:pPr>
                            <w:r>
                              <w:t>YIL</w:t>
                            </w:r>
                            <w:r>
                              <w:tab/>
                              <w:t>PROGRAM</w:t>
                            </w:r>
                            <w:r>
                              <w:tab/>
                              <w:t>DOKTORA</w:t>
                            </w:r>
                            <w:r>
                              <w:tab/>
                              <w:t>TEZİN</w:t>
                            </w:r>
                            <w:r>
                              <w:rPr>
                                <w:spacing w:val="2"/>
                              </w:rPr>
                              <w:t xml:space="preserve"> </w:t>
                            </w:r>
                            <w:r>
                              <w:rPr>
                                <w:spacing w:val="-3"/>
                              </w:rPr>
                              <w:t>ADI</w:t>
                            </w:r>
                            <w:r>
                              <w:rPr>
                                <w:spacing w:val="-3"/>
                              </w:rPr>
                              <w:tab/>
                            </w:r>
                            <w:r>
                              <w:t xml:space="preserve">ÖĞRENCİNİN </w:t>
                            </w:r>
                            <w:r>
                              <w:rPr>
                                <w:spacing w:val="-5"/>
                              </w:rPr>
                              <w:t>İSMİ</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1C631" id="_x0000_t202" coordsize="21600,21600" o:spt="202" path="m,l,21600r21600,l21600,xe">
                <v:stroke joinstyle="miter"/>
                <v:path gradientshapeok="t" o:connecttype="rect"/>
              </v:shapetype>
              <v:shape id="Metin Kutusu 3" o:spid="_x0000_s1026" type="#_x0000_t202" style="position:absolute;left:0;text-align:left;margin-left:82.7pt;margin-top:24pt;width:398.35pt;height:1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" filled="f" stroked="f">
                <v:textbox inset="0,0,0,0">
                  <w:txbxContent>
                    <w:p w14:paraId="0F254A31" w14:textId="7CAB8AF3" w:rsidR="002908AD" w:rsidRDefault="002908AD" w:rsidP="002908AD">
                      <w:pPr>
                        <w:pStyle w:val="GvdeMetni"/>
                        <w:tabs>
                          <w:tab w:val="left" w:pos="729"/>
                          <w:tab w:val="left" w:pos="2140"/>
                          <w:tab w:val="left" w:pos="4377"/>
                          <w:tab w:val="left" w:pos="6220"/>
                        </w:tabs>
                        <w:spacing w:line="225" w:lineRule="exact"/>
                      </w:pPr>
                      <w:r>
                        <w:t>YIL</w:t>
                      </w:r>
                      <w:r>
                        <w:tab/>
                        <w:t>PROGRAM</w:t>
                      </w:r>
                      <w:r>
                        <w:tab/>
                        <w:t>DOKTORA</w:t>
                      </w:r>
                      <w:r>
                        <w:tab/>
                        <w:t>TEZİN</w:t>
                      </w:r>
                      <w:r>
                        <w:rPr>
                          <w:spacing w:val="2"/>
                        </w:rPr>
                        <w:t xml:space="preserve"> </w:t>
                      </w:r>
                      <w:r>
                        <w:rPr>
                          <w:spacing w:val="-3"/>
                        </w:rPr>
                        <w:t>ADI</w:t>
                      </w:r>
                      <w:r>
                        <w:rPr>
                          <w:spacing w:val="-3"/>
                        </w:rPr>
                        <w:tab/>
                      </w:r>
                      <w:r>
                        <w:t xml:space="preserve">ÖĞRENCİNİN </w:t>
                      </w:r>
                      <w:r>
                        <w:rPr>
                          <w:spacing w:val="-5"/>
                        </w:rPr>
                        <w:t>İSMİ</w:t>
                      </w:r>
                    </w:p>
                  </w:txbxContent>
                </v:textbox>
                <w10:wrap anchorx="page"/>
              </v:shape>
            </w:pict>
          </mc:Fallback>
        </mc:AlternateContent>
      </w:r>
      <w:r>
        <w:rPr>
          <w:rFonts w:ascii="Times New Roman" w:hAnsi="Times New Roman" w:cs="Times New Roman"/>
          <w:sz w:val="24"/>
          <w:szCs w:val="24"/>
          <w:lang w:val="tr-TR"/>
        </w:rPr>
        <w:t>DOKTORA TEZ KAPAĞI SIRT YAZISI ÖRNEĞİ</w:t>
      </w:r>
    </w:p>
    <w:p w14:paraId="6766FF9E" w14:textId="5ECB7F39" w:rsidR="002908AD" w:rsidRDefault="002908AD" w:rsidP="002908AD">
      <w:pPr>
        <w:pStyle w:val="GvdeMetni"/>
        <w:spacing w:line="360" w:lineRule="auto"/>
        <w:jc w:val="both"/>
        <w:rPr>
          <w:rFonts w:ascii="Times New Roman" w:hAnsi="Times New Roman" w:cs="Times New Roman"/>
          <w:b/>
          <w:sz w:val="24"/>
          <w:szCs w:val="24"/>
          <w:lang w:val="tr-TR"/>
        </w:rPr>
      </w:pPr>
      <w:r>
        <w:rPr>
          <w:noProof/>
        </w:rPr>
        <w:drawing>
          <wp:anchor distT="0" distB="0" distL="0" distR="0" simplePos="0" relativeHeight="251658240" behindDoc="0" locked="0" layoutInCell="1" allowOverlap="1" wp14:anchorId="095D032C" wp14:editId="33DA751C">
            <wp:simplePos x="0" y="0"/>
            <wp:positionH relativeFrom="page">
              <wp:posOffset>850265</wp:posOffset>
            </wp:positionH>
            <wp:positionV relativeFrom="paragraph">
              <wp:posOffset>153670</wp:posOffset>
            </wp:positionV>
            <wp:extent cx="4859655" cy="145415"/>
            <wp:effectExtent l="0" t="0" r="0" b="6985"/>
            <wp:wrapTopAndBottom/>
            <wp:docPr id="1966906433" name="Resim 2" descr="siyah, karanlı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siyah, karanlık içeren bir resim&#10;&#10;Açıklama otomatik olarak oluşturuld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9655" cy="145415"/>
                    </a:xfrm>
                    <a:prstGeom prst="rect">
                      <a:avLst/>
                    </a:prstGeom>
                    <a:noFill/>
                  </pic:spPr>
                </pic:pic>
              </a:graphicData>
            </a:graphic>
            <wp14:sizeRelH relativeFrom="page">
              <wp14:pctWidth>0</wp14:pctWidth>
            </wp14:sizeRelH>
            <wp14:sizeRelV relativeFrom="page">
              <wp14:pctHeight>0</wp14:pctHeight>
            </wp14:sizeRelV>
          </wp:anchor>
        </w:drawing>
      </w:r>
    </w:p>
    <w:p w14:paraId="756945F5" w14:textId="77777777" w:rsidR="002908AD" w:rsidRDefault="002908AD" w:rsidP="002908AD">
      <w:pPr>
        <w:tabs>
          <w:tab w:val="left" w:pos="3415"/>
        </w:tabs>
        <w:spacing w:line="360" w:lineRule="auto"/>
        <w:jc w:val="both"/>
        <w:rPr>
          <w:rFonts w:ascii="Times New Roman" w:hAnsi="Times New Roman" w:cs="Times New Roman"/>
          <w:b/>
          <w:sz w:val="24"/>
          <w:szCs w:val="24"/>
        </w:rPr>
      </w:pPr>
      <w:r>
        <w:rPr>
          <w:rFonts w:ascii="Times New Roman" w:hAnsi="Times New Roman" w:cs="Times New Roman"/>
          <w:b/>
          <w:sz w:val="24"/>
          <w:szCs w:val="24"/>
        </w:rPr>
        <w:t>Alt</w:t>
      </w:r>
      <w:r>
        <w:rPr>
          <w:rFonts w:ascii="Times New Roman" w:hAnsi="Times New Roman" w:cs="Times New Roman"/>
          <w:b/>
          <w:sz w:val="24"/>
          <w:szCs w:val="24"/>
        </w:rPr>
        <w:tab/>
        <w:t>Üst</w:t>
      </w:r>
    </w:p>
    <w:p w14:paraId="62ADC7FB" w14:textId="77777777" w:rsidR="002908AD" w:rsidRDefault="002908AD" w:rsidP="002908AD">
      <w:pPr>
        <w:pStyle w:val="GvdeMetni"/>
        <w:spacing w:line="360" w:lineRule="auto"/>
        <w:jc w:val="both"/>
        <w:rPr>
          <w:rFonts w:ascii="Times New Roman" w:hAnsi="Times New Roman" w:cs="Times New Roman"/>
          <w:b/>
          <w:sz w:val="24"/>
          <w:szCs w:val="24"/>
          <w:lang w:val="tr-TR"/>
        </w:rPr>
      </w:pPr>
    </w:p>
    <w:p w14:paraId="3FDDCB50" w14:textId="77777777" w:rsidR="002908AD" w:rsidRDefault="002908AD" w:rsidP="002908AD">
      <w:pPr>
        <w:pStyle w:val="ListeParagraf"/>
        <w:numPr>
          <w:ilvl w:val="1"/>
          <w:numId w:val="20"/>
        </w:numPr>
        <w:tabs>
          <w:tab w:val="left" w:pos="531"/>
        </w:tabs>
        <w:spacing w:line="360" w:lineRule="auto"/>
        <w:ind w:left="0" w:firstLine="0"/>
        <w:jc w:val="both"/>
        <w:rPr>
          <w:rFonts w:ascii="Times New Roman" w:hAnsi="Times New Roman" w:cs="Times New Roman"/>
          <w:b/>
          <w:sz w:val="24"/>
          <w:szCs w:val="24"/>
          <w:lang w:val="tr-TR"/>
        </w:rPr>
      </w:pPr>
      <w:r>
        <w:rPr>
          <w:rFonts w:ascii="Times New Roman" w:hAnsi="Times New Roman" w:cs="Times New Roman"/>
          <w:b/>
          <w:sz w:val="24"/>
          <w:szCs w:val="24"/>
          <w:lang w:val="tr-TR"/>
        </w:rPr>
        <w:t>Kabul ve Onay Sayfasın</w:t>
      </w:r>
      <w:r>
        <w:rPr>
          <w:rFonts w:ascii="Times New Roman" w:hAnsi="Times New Roman" w:cs="Times New Roman"/>
          <w:b/>
          <w:spacing w:val="-9"/>
          <w:sz w:val="24"/>
          <w:szCs w:val="24"/>
          <w:lang w:val="tr-TR"/>
        </w:rPr>
        <w:t xml:space="preserve"> </w:t>
      </w:r>
      <w:r>
        <w:rPr>
          <w:rFonts w:ascii="Times New Roman" w:hAnsi="Times New Roman" w:cs="Times New Roman"/>
          <w:b/>
          <w:sz w:val="24"/>
          <w:szCs w:val="24"/>
          <w:lang w:val="tr-TR"/>
        </w:rPr>
        <w:t>Düzenlenmesi</w:t>
      </w:r>
    </w:p>
    <w:p w14:paraId="3ACDA1D1" w14:textId="77777777" w:rsidR="002908AD" w:rsidRDefault="002908AD" w:rsidP="002908AD">
      <w:pPr>
        <w:pStyle w:val="GvdeMetni"/>
        <w:spacing w:line="360" w:lineRule="auto"/>
        <w:jc w:val="both"/>
        <w:rPr>
          <w:rFonts w:ascii="Times New Roman" w:hAnsi="Times New Roman" w:cs="Times New Roman"/>
          <w:b/>
          <w:sz w:val="24"/>
          <w:szCs w:val="24"/>
          <w:lang w:val="tr-TR"/>
        </w:rPr>
      </w:pPr>
    </w:p>
    <w:p w14:paraId="7DC59C06" w14:textId="77777777" w:rsidR="002908AD" w:rsidRDefault="002908AD" w:rsidP="002908AD">
      <w:pPr>
        <w:pStyle w:val="GvdeMetni"/>
        <w:spacing w:line="360" w:lineRule="auto"/>
        <w:ind w:right="120"/>
        <w:jc w:val="both"/>
        <w:rPr>
          <w:rFonts w:ascii="Times New Roman" w:hAnsi="Times New Roman" w:cs="Times New Roman"/>
          <w:sz w:val="24"/>
          <w:szCs w:val="24"/>
          <w:lang w:val="tr-TR"/>
        </w:rPr>
      </w:pPr>
      <w:r>
        <w:rPr>
          <w:rFonts w:ascii="Times New Roman" w:hAnsi="Times New Roman" w:cs="Times New Roman"/>
          <w:sz w:val="24"/>
          <w:szCs w:val="24"/>
          <w:lang w:val="tr-TR"/>
        </w:rPr>
        <w:t>Kabul ve onay sayfası, dış kapaktan sonra gelir ve normal 1.nci hamur (≈ 90 g /m</w:t>
      </w:r>
      <w:r>
        <w:rPr>
          <w:rFonts w:ascii="Times New Roman" w:hAnsi="Times New Roman" w:cs="Times New Roman"/>
          <w:sz w:val="24"/>
          <w:szCs w:val="24"/>
          <w:vertAlign w:val="superscript"/>
          <w:lang w:val="tr-TR"/>
        </w:rPr>
        <w:t>2</w:t>
      </w:r>
      <w:r>
        <w:rPr>
          <w:rFonts w:ascii="Times New Roman" w:hAnsi="Times New Roman" w:cs="Times New Roman"/>
          <w:sz w:val="24"/>
          <w:szCs w:val="24"/>
          <w:lang w:val="tr-TR"/>
        </w:rPr>
        <w:t xml:space="preserve">) </w:t>
      </w:r>
      <w:proofErr w:type="gramStart"/>
      <w:r>
        <w:rPr>
          <w:rFonts w:ascii="Times New Roman" w:hAnsi="Times New Roman" w:cs="Times New Roman"/>
          <w:sz w:val="24"/>
          <w:szCs w:val="24"/>
          <w:lang w:val="tr-TR"/>
        </w:rPr>
        <w:t>kağıt</w:t>
      </w:r>
      <w:proofErr w:type="gramEnd"/>
      <w:r>
        <w:rPr>
          <w:rFonts w:ascii="Times New Roman" w:hAnsi="Times New Roman" w:cs="Times New Roman"/>
          <w:sz w:val="24"/>
          <w:szCs w:val="24"/>
          <w:lang w:val="tr-TR"/>
        </w:rPr>
        <w:t xml:space="preserve"> olmalıdır.</w:t>
      </w:r>
    </w:p>
    <w:p w14:paraId="20FF8EDD"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0718715B"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4FC164F5" w14:textId="77777777" w:rsidR="002908AD" w:rsidRDefault="002908AD" w:rsidP="002908AD">
      <w:pPr>
        <w:pStyle w:val="Balk5"/>
        <w:numPr>
          <w:ilvl w:val="1"/>
          <w:numId w:val="20"/>
        </w:numPr>
        <w:tabs>
          <w:tab w:val="left" w:pos="532"/>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İç Kapak Sayfasının</w:t>
      </w:r>
      <w:r>
        <w:rPr>
          <w:rFonts w:ascii="Times New Roman" w:hAnsi="Times New Roman" w:cs="Times New Roman"/>
          <w:spacing w:val="-6"/>
          <w:sz w:val="24"/>
          <w:szCs w:val="24"/>
          <w:lang w:val="tr-TR"/>
        </w:rPr>
        <w:t xml:space="preserve"> </w:t>
      </w:r>
      <w:r>
        <w:rPr>
          <w:rFonts w:ascii="Times New Roman" w:hAnsi="Times New Roman" w:cs="Times New Roman"/>
          <w:sz w:val="24"/>
          <w:szCs w:val="24"/>
          <w:lang w:val="tr-TR"/>
        </w:rPr>
        <w:t>Düzenlenmesi</w:t>
      </w:r>
    </w:p>
    <w:p w14:paraId="494AEDFC" w14:textId="77777777" w:rsidR="002908AD" w:rsidRDefault="002908AD" w:rsidP="002908AD">
      <w:pPr>
        <w:pStyle w:val="GvdeMetni"/>
        <w:spacing w:line="360" w:lineRule="auto"/>
        <w:jc w:val="both"/>
        <w:rPr>
          <w:rFonts w:ascii="Times New Roman" w:hAnsi="Times New Roman" w:cs="Times New Roman"/>
          <w:b/>
          <w:sz w:val="24"/>
          <w:szCs w:val="24"/>
          <w:lang w:val="tr-TR"/>
        </w:rPr>
      </w:pPr>
    </w:p>
    <w:p w14:paraId="5A98B45D" w14:textId="77777777" w:rsidR="002908AD" w:rsidRDefault="002908AD" w:rsidP="002908AD">
      <w:pPr>
        <w:pStyle w:val="GvdeMetni"/>
        <w:spacing w:line="360" w:lineRule="auto"/>
        <w:ind w:right="114"/>
        <w:jc w:val="both"/>
        <w:rPr>
          <w:rFonts w:ascii="Times New Roman" w:hAnsi="Times New Roman" w:cs="Times New Roman"/>
          <w:sz w:val="24"/>
          <w:szCs w:val="24"/>
          <w:lang w:val="tr-TR"/>
        </w:rPr>
      </w:pPr>
      <w:r>
        <w:rPr>
          <w:rFonts w:ascii="Times New Roman" w:hAnsi="Times New Roman" w:cs="Times New Roman"/>
          <w:sz w:val="24"/>
          <w:szCs w:val="24"/>
          <w:lang w:val="tr-TR"/>
        </w:rPr>
        <w:t>İç kapak, dış kapaktan sonra gelir ve normal 1.nci hamur (≈ 90 g /m</w:t>
      </w:r>
      <w:r>
        <w:rPr>
          <w:rFonts w:ascii="Times New Roman" w:hAnsi="Times New Roman" w:cs="Times New Roman"/>
          <w:sz w:val="24"/>
          <w:szCs w:val="24"/>
          <w:vertAlign w:val="superscript"/>
          <w:lang w:val="tr-TR"/>
        </w:rPr>
        <w:t>2</w:t>
      </w:r>
      <w:r>
        <w:rPr>
          <w:rFonts w:ascii="Times New Roman" w:hAnsi="Times New Roman" w:cs="Times New Roman"/>
          <w:sz w:val="24"/>
          <w:szCs w:val="24"/>
          <w:lang w:val="tr-TR"/>
        </w:rPr>
        <w:t xml:space="preserve">) </w:t>
      </w:r>
      <w:proofErr w:type="gramStart"/>
      <w:r>
        <w:rPr>
          <w:rFonts w:ascii="Times New Roman" w:hAnsi="Times New Roman" w:cs="Times New Roman"/>
          <w:sz w:val="24"/>
          <w:szCs w:val="24"/>
          <w:lang w:val="tr-TR"/>
        </w:rPr>
        <w:t>kağıt</w:t>
      </w:r>
      <w:proofErr w:type="gramEnd"/>
      <w:r>
        <w:rPr>
          <w:rFonts w:ascii="Times New Roman" w:hAnsi="Times New Roman" w:cs="Times New Roman"/>
          <w:sz w:val="24"/>
          <w:szCs w:val="24"/>
          <w:lang w:val="tr-TR"/>
        </w:rPr>
        <w:t xml:space="preserve"> olmalıdır. İç Kapakta yazılması istenen tüm bilgiler, Bölüm </w:t>
      </w:r>
      <w:proofErr w:type="gramStart"/>
      <w:r>
        <w:rPr>
          <w:rFonts w:ascii="Times New Roman" w:hAnsi="Times New Roman" w:cs="Times New Roman"/>
          <w:sz w:val="24"/>
          <w:szCs w:val="24"/>
          <w:lang w:val="tr-TR"/>
        </w:rPr>
        <w:t>2.3’de</w:t>
      </w:r>
      <w:proofErr w:type="gramEnd"/>
      <w:r>
        <w:rPr>
          <w:rFonts w:ascii="Times New Roman" w:hAnsi="Times New Roman" w:cs="Times New Roman"/>
          <w:sz w:val="24"/>
          <w:szCs w:val="24"/>
          <w:lang w:val="tr-TR"/>
        </w:rPr>
        <w:t xml:space="preserve"> belirtilen sayfa düzenine göre düşey orta eksene göre simetrik yatayda ortalanarak yazılmalıdır. Dış kapaktan farklı olarak Öğrenci Enstitü numarası ilave edilir.</w:t>
      </w:r>
    </w:p>
    <w:p w14:paraId="2F4C2921"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17D2AC8F" w14:textId="77777777" w:rsidR="002908AD" w:rsidRDefault="002908AD" w:rsidP="002908AD">
      <w:pPr>
        <w:pStyle w:val="Balk5"/>
        <w:numPr>
          <w:ilvl w:val="1"/>
          <w:numId w:val="20"/>
        </w:numPr>
        <w:tabs>
          <w:tab w:val="left" w:pos="589"/>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İçindekiler</w:t>
      </w:r>
    </w:p>
    <w:p w14:paraId="0832AE10" w14:textId="77777777" w:rsidR="002908AD" w:rsidRDefault="002908AD" w:rsidP="002908AD">
      <w:pPr>
        <w:pStyle w:val="GvdeMetni"/>
        <w:spacing w:line="360" w:lineRule="auto"/>
        <w:jc w:val="both"/>
        <w:rPr>
          <w:rFonts w:ascii="Times New Roman" w:hAnsi="Times New Roman" w:cs="Times New Roman"/>
          <w:b/>
          <w:sz w:val="24"/>
          <w:szCs w:val="24"/>
          <w:lang w:val="tr-TR"/>
        </w:rPr>
      </w:pPr>
    </w:p>
    <w:p w14:paraId="1B4C5390" w14:textId="53A8DCC4" w:rsidR="002908AD" w:rsidRDefault="002908AD" w:rsidP="002908AD">
      <w:pPr>
        <w:pStyle w:val="GvdeMetni"/>
        <w:spacing w:line="360" w:lineRule="auto"/>
        <w:ind w:right="10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Doktora tezinin içerisinde </w:t>
      </w:r>
      <w:r>
        <w:rPr>
          <w:rFonts w:ascii="Times New Roman" w:hAnsi="Times New Roman" w:cs="Times New Roman"/>
          <w:spacing w:val="2"/>
          <w:sz w:val="24"/>
          <w:szCs w:val="24"/>
          <w:lang w:val="tr-TR"/>
        </w:rPr>
        <w:t xml:space="preserve">var </w:t>
      </w:r>
      <w:r>
        <w:rPr>
          <w:rFonts w:ascii="Times New Roman" w:hAnsi="Times New Roman" w:cs="Times New Roman"/>
          <w:sz w:val="24"/>
          <w:szCs w:val="24"/>
          <w:lang w:val="tr-TR"/>
        </w:rPr>
        <w:t xml:space="preserve">olanların başlık </w:t>
      </w:r>
      <w:r>
        <w:rPr>
          <w:rFonts w:ascii="Times New Roman" w:hAnsi="Times New Roman" w:cs="Times New Roman"/>
          <w:spacing w:val="3"/>
          <w:sz w:val="24"/>
          <w:szCs w:val="24"/>
          <w:lang w:val="tr-TR"/>
        </w:rPr>
        <w:t xml:space="preserve">ve </w:t>
      </w:r>
      <w:r>
        <w:rPr>
          <w:rFonts w:ascii="Times New Roman" w:hAnsi="Times New Roman" w:cs="Times New Roman"/>
          <w:sz w:val="24"/>
          <w:szCs w:val="24"/>
          <w:lang w:val="tr-TR"/>
        </w:rPr>
        <w:t xml:space="preserve">sayfa numaraları ile bir bütün olarak verildiği kısımdır. Bu kısımda tüm başlıklar </w:t>
      </w:r>
      <w:r>
        <w:rPr>
          <w:rFonts w:ascii="Times New Roman" w:hAnsi="Times New Roman" w:cs="Times New Roman"/>
          <w:b/>
          <w:sz w:val="24"/>
          <w:szCs w:val="24"/>
          <w:lang w:val="tr-TR"/>
        </w:rPr>
        <w:t xml:space="preserve">12 punto </w:t>
      </w:r>
      <w:r>
        <w:rPr>
          <w:rFonts w:ascii="Times New Roman" w:hAnsi="Times New Roman" w:cs="Times New Roman"/>
          <w:sz w:val="24"/>
          <w:szCs w:val="24"/>
          <w:lang w:val="tr-TR"/>
        </w:rPr>
        <w:t xml:space="preserve">ile yazılır. </w:t>
      </w:r>
    </w:p>
    <w:p w14:paraId="5A2E742F" w14:textId="77777777" w:rsidR="002908AD" w:rsidRDefault="002908AD" w:rsidP="002908AD">
      <w:pPr>
        <w:pStyle w:val="GvdeMetni"/>
        <w:spacing w:line="360" w:lineRule="auto"/>
        <w:ind w:right="10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Onay sayfasından Bölüm 1’e kadarki kısımda tek satır aralığıyla öncesi ve sonrası 6 </w:t>
      </w:r>
      <w:proofErr w:type="spellStart"/>
      <w:r>
        <w:rPr>
          <w:rFonts w:ascii="Times New Roman" w:hAnsi="Times New Roman" w:cs="Times New Roman"/>
          <w:sz w:val="24"/>
          <w:szCs w:val="24"/>
          <w:lang w:val="tr-TR"/>
        </w:rPr>
        <w:t>nk</w:t>
      </w:r>
      <w:proofErr w:type="spellEnd"/>
      <w:r>
        <w:rPr>
          <w:rFonts w:ascii="Times New Roman" w:hAnsi="Times New Roman" w:cs="Times New Roman"/>
          <w:sz w:val="24"/>
          <w:szCs w:val="24"/>
          <w:lang w:val="tr-TR"/>
        </w:rPr>
        <w:t xml:space="preserve"> olacak şekilde düzenleme yapılır. </w:t>
      </w:r>
    </w:p>
    <w:p w14:paraId="432C03BE" w14:textId="77777777" w:rsidR="002908AD" w:rsidRDefault="002908AD" w:rsidP="002908AD">
      <w:pPr>
        <w:pStyle w:val="GvdeMetni"/>
        <w:spacing w:line="360" w:lineRule="auto"/>
        <w:ind w:right="10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Bölüm 1’den itibaren Birinci dereceden başlıklarda kelimelerin tamamı büyük harf ve </w:t>
      </w:r>
      <w:r>
        <w:rPr>
          <w:rFonts w:ascii="Times New Roman" w:hAnsi="Times New Roman" w:cs="Times New Roman"/>
          <w:b/>
          <w:bCs/>
          <w:sz w:val="24"/>
          <w:szCs w:val="24"/>
          <w:lang w:val="tr-TR"/>
        </w:rPr>
        <w:t>koyu (</w:t>
      </w:r>
      <w:proofErr w:type="spellStart"/>
      <w:r>
        <w:rPr>
          <w:rFonts w:ascii="Times New Roman" w:hAnsi="Times New Roman" w:cs="Times New Roman"/>
          <w:b/>
          <w:bCs/>
          <w:sz w:val="24"/>
          <w:szCs w:val="24"/>
          <w:lang w:val="tr-TR"/>
        </w:rPr>
        <w:t>bold</w:t>
      </w:r>
      <w:proofErr w:type="spellEnd"/>
      <w:r>
        <w:rPr>
          <w:rFonts w:ascii="Times New Roman" w:hAnsi="Times New Roman" w:cs="Times New Roman"/>
          <w:b/>
          <w:bCs/>
          <w:sz w:val="24"/>
          <w:szCs w:val="24"/>
          <w:lang w:val="tr-TR"/>
        </w:rPr>
        <w:t>)</w:t>
      </w:r>
      <w:r>
        <w:rPr>
          <w:rFonts w:ascii="Times New Roman" w:hAnsi="Times New Roman" w:cs="Times New Roman"/>
          <w:sz w:val="24"/>
          <w:szCs w:val="24"/>
          <w:lang w:val="tr-TR"/>
        </w:rPr>
        <w:t xml:space="preserve"> olarak yazılır. Başlığın öncesinde ve sonrasında çift satır aralığı verilir.</w:t>
      </w:r>
    </w:p>
    <w:p w14:paraId="0A98739B" w14:textId="77777777" w:rsidR="002908AD" w:rsidRDefault="002908AD" w:rsidP="002908AD">
      <w:pPr>
        <w:pStyle w:val="GvdeMetni"/>
        <w:spacing w:line="360" w:lineRule="auto"/>
        <w:ind w:right="10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İkinci dereceden başlıklarda kelimelerin tamamı büyük harf ve </w:t>
      </w:r>
      <w:r>
        <w:rPr>
          <w:rFonts w:ascii="Times New Roman" w:hAnsi="Times New Roman" w:cs="Times New Roman"/>
          <w:b/>
          <w:bCs/>
          <w:sz w:val="24"/>
          <w:szCs w:val="24"/>
          <w:lang w:val="tr-TR"/>
        </w:rPr>
        <w:t>koyu (</w:t>
      </w:r>
      <w:proofErr w:type="spellStart"/>
      <w:r>
        <w:rPr>
          <w:rFonts w:ascii="Times New Roman" w:hAnsi="Times New Roman" w:cs="Times New Roman"/>
          <w:b/>
          <w:bCs/>
          <w:sz w:val="24"/>
          <w:szCs w:val="24"/>
          <w:lang w:val="tr-TR"/>
        </w:rPr>
        <w:t>bold</w:t>
      </w:r>
      <w:proofErr w:type="spellEnd"/>
      <w:r>
        <w:rPr>
          <w:rFonts w:ascii="Times New Roman" w:hAnsi="Times New Roman" w:cs="Times New Roman"/>
          <w:b/>
          <w:bCs/>
          <w:sz w:val="24"/>
          <w:szCs w:val="24"/>
          <w:lang w:val="tr-TR"/>
        </w:rPr>
        <w:t>)</w:t>
      </w:r>
      <w:r>
        <w:rPr>
          <w:rFonts w:ascii="Times New Roman" w:hAnsi="Times New Roman" w:cs="Times New Roman"/>
          <w:sz w:val="24"/>
          <w:szCs w:val="24"/>
          <w:lang w:val="tr-TR"/>
        </w:rPr>
        <w:t xml:space="preserve"> olarak yazılır. Başlığın öncesinde ve sonrasında tek satır aralığı verilir.</w:t>
      </w:r>
    </w:p>
    <w:p w14:paraId="1597C426" w14:textId="77777777" w:rsidR="002908AD" w:rsidRDefault="002908AD" w:rsidP="002908AD">
      <w:pPr>
        <w:pStyle w:val="GvdeMetni"/>
        <w:spacing w:line="360" w:lineRule="auto"/>
        <w:ind w:right="10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Üçüncü dereceden başlıklarda, kelimelerin ilk harfleri büyük olmak üzere küçük </w:t>
      </w:r>
      <w:r>
        <w:rPr>
          <w:rFonts w:ascii="Times New Roman" w:hAnsi="Times New Roman" w:cs="Times New Roman"/>
          <w:spacing w:val="-3"/>
          <w:sz w:val="24"/>
          <w:szCs w:val="24"/>
          <w:lang w:val="tr-TR"/>
        </w:rPr>
        <w:t xml:space="preserve">harf </w:t>
      </w:r>
      <w:r>
        <w:rPr>
          <w:rFonts w:ascii="Times New Roman" w:hAnsi="Times New Roman" w:cs="Times New Roman"/>
          <w:sz w:val="24"/>
          <w:szCs w:val="24"/>
          <w:lang w:val="tr-TR"/>
        </w:rPr>
        <w:t>ve koyu (</w:t>
      </w:r>
      <w:proofErr w:type="spellStart"/>
      <w:r>
        <w:rPr>
          <w:rFonts w:ascii="Times New Roman" w:hAnsi="Times New Roman" w:cs="Times New Roman"/>
          <w:sz w:val="24"/>
          <w:szCs w:val="24"/>
          <w:lang w:val="tr-TR"/>
        </w:rPr>
        <w:t>bold</w:t>
      </w:r>
      <w:proofErr w:type="spellEnd"/>
      <w:r>
        <w:rPr>
          <w:rFonts w:ascii="Times New Roman" w:hAnsi="Times New Roman" w:cs="Times New Roman"/>
          <w:sz w:val="24"/>
          <w:szCs w:val="24"/>
          <w:lang w:val="tr-TR"/>
        </w:rPr>
        <w:t xml:space="preserve">) olarak yazılır. Başlığın öncesinde ve sonrasında satır aralığı verilmez. </w:t>
      </w:r>
    </w:p>
    <w:p w14:paraId="7A4C9A2D" w14:textId="77777777" w:rsidR="002908AD" w:rsidRDefault="002908AD" w:rsidP="002908AD">
      <w:pPr>
        <w:pStyle w:val="GvdeMetni"/>
        <w:spacing w:line="360" w:lineRule="auto"/>
        <w:ind w:right="10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Dördüncü dereceden başlıklar, kelimelerin ilk harfleri büyük olmak üzere küçük harf normal </w:t>
      </w:r>
      <w:r>
        <w:rPr>
          <w:rFonts w:ascii="Times New Roman" w:hAnsi="Times New Roman" w:cs="Times New Roman"/>
          <w:sz w:val="24"/>
          <w:szCs w:val="24"/>
          <w:u w:val="single"/>
          <w:lang w:val="tr-TR"/>
        </w:rPr>
        <w:t>(koyu yazılmaz)</w:t>
      </w:r>
      <w:r>
        <w:rPr>
          <w:rFonts w:ascii="Times New Roman" w:hAnsi="Times New Roman" w:cs="Times New Roman"/>
          <w:sz w:val="24"/>
          <w:szCs w:val="24"/>
          <w:lang w:val="tr-TR"/>
        </w:rPr>
        <w:t xml:space="preserve"> olarak yazılır. Başlığın öncesinde ve sonrasında satır aralığı verilmez. </w:t>
      </w:r>
    </w:p>
    <w:p w14:paraId="67C3AF46" w14:textId="77777777" w:rsidR="002908AD" w:rsidRDefault="002908AD" w:rsidP="002908AD">
      <w:pPr>
        <w:pStyle w:val="GvdeMetni"/>
        <w:spacing w:line="360" w:lineRule="auto"/>
        <w:ind w:right="104"/>
        <w:jc w:val="both"/>
        <w:rPr>
          <w:rFonts w:ascii="Times New Roman" w:hAnsi="Times New Roman" w:cs="Times New Roman"/>
          <w:sz w:val="24"/>
          <w:szCs w:val="24"/>
          <w:lang w:val="tr-TR"/>
        </w:rPr>
      </w:pPr>
      <w:r>
        <w:rPr>
          <w:rFonts w:ascii="Times New Roman" w:hAnsi="Times New Roman" w:cs="Times New Roman"/>
          <w:sz w:val="24"/>
          <w:szCs w:val="24"/>
          <w:lang w:val="tr-TR"/>
        </w:rPr>
        <w:t>Birinci derece başlık ve ikinci derece başlık düzeyi girintisi 0,5; üçüncü derece ve alt başlıklar ikinci derece başlık düzeyi girintisinden 0,5 cm içerinden başlatılır.</w:t>
      </w:r>
    </w:p>
    <w:p w14:paraId="5928053E" w14:textId="77777777" w:rsidR="002908AD" w:rsidRDefault="002908AD" w:rsidP="002908AD">
      <w:pPr>
        <w:pStyle w:val="GvdeMetni"/>
        <w:spacing w:line="360" w:lineRule="auto"/>
        <w:ind w:right="104"/>
        <w:jc w:val="both"/>
        <w:rPr>
          <w:rFonts w:ascii="Times New Roman" w:hAnsi="Times New Roman" w:cs="Times New Roman"/>
          <w:sz w:val="24"/>
          <w:szCs w:val="24"/>
          <w:lang w:val="tr-TR"/>
        </w:rPr>
      </w:pPr>
    </w:p>
    <w:p w14:paraId="6F5DFC2E" w14:textId="77777777" w:rsidR="002908AD" w:rsidRDefault="002908AD" w:rsidP="002908AD">
      <w:pPr>
        <w:pStyle w:val="GvdeMetni"/>
        <w:spacing w:line="360" w:lineRule="auto"/>
        <w:ind w:right="104"/>
        <w:jc w:val="both"/>
        <w:rPr>
          <w:rFonts w:ascii="Times New Roman" w:hAnsi="Times New Roman" w:cs="Times New Roman"/>
          <w:sz w:val="24"/>
          <w:szCs w:val="24"/>
          <w:lang w:val="tr-TR"/>
        </w:rPr>
      </w:pPr>
    </w:p>
    <w:p w14:paraId="03A056B1"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392A8005" w14:textId="77777777" w:rsidR="002908AD" w:rsidRDefault="002908AD" w:rsidP="002908AD">
      <w:pPr>
        <w:pStyle w:val="Balk5"/>
        <w:numPr>
          <w:ilvl w:val="1"/>
          <w:numId w:val="20"/>
        </w:numPr>
        <w:tabs>
          <w:tab w:val="left" w:pos="585"/>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Türkçe Özet, Yabancı Dilde</w:t>
      </w:r>
      <w:r>
        <w:rPr>
          <w:rFonts w:ascii="Times New Roman" w:hAnsi="Times New Roman" w:cs="Times New Roman"/>
          <w:spacing w:val="-2"/>
          <w:sz w:val="24"/>
          <w:szCs w:val="24"/>
          <w:lang w:val="tr-TR"/>
        </w:rPr>
        <w:t xml:space="preserve"> </w:t>
      </w:r>
      <w:r>
        <w:rPr>
          <w:rFonts w:ascii="Times New Roman" w:hAnsi="Times New Roman" w:cs="Times New Roman"/>
          <w:sz w:val="24"/>
          <w:szCs w:val="24"/>
          <w:lang w:val="tr-TR"/>
        </w:rPr>
        <w:t>Özet</w:t>
      </w:r>
    </w:p>
    <w:p w14:paraId="2E7E10BE" w14:textId="77777777" w:rsidR="002908AD" w:rsidRDefault="002908AD" w:rsidP="002908AD">
      <w:pPr>
        <w:pStyle w:val="GvdeMetni"/>
        <w:spacing w:line="360" w:lineRule="auto"/>
        <w:jc w:val="both"/>
        <w:rPr>
          <w:rFonts w:ascii="Times New Roman" w:hAnsi="Times New Roman" w:cs="Times New Roman"/>
          <w:b/>
          <w:sz w:val="24"/>
          <w:szCs w:val="24"/>
          <w:lang w:val="tr-TR"/>
        </w:rPr>
      </w:pPr>
    </w:p>
    <w:p w14:paraId="35550318" w14:textId="29854147" w:rsidR="002908AD" w:rsidRDefault="002908AD" w:rsidP="002908AD">
      <w:pPr>
        <w:pStyle w:val="GvdeMetni"/>
        <w:spacing w:line="360" w:lineRule="auto"/>
        <w:ind w:right="113"/>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Özet, Doktora tezinin kısaltılmış şeklidir ve yapılan çalışmayı özetlemelidir. Burada amaç konunun önemini veya amacını anlatmak değildir. Doktora tezinin amacını, tez çalışmasında kullanılan yöntemleri, bulgu ve sonuçları içerecek şekilde genelde tek paragraflık bölümlerden oluşur. Özetlerde, Doktora tezinde ele alınan problem kısaca tanıtılarak kullanılan yöntemler, ulaşılan sonuçlar ve getirilen yenilikler belirtilir.  </w:t>
      </w:r>
      <w:r>
        <w:rPr>
          <w:rFonts w:ascii="Times New Roman" w:hAnsi="Times New Roman" w:cs="Times New Roman"/>
          <w:i/>
          <w:spacing w:val="-4"/>
          <w:sz w:val="24"/>
          <w:szCs w:val="24"/>
          <w:u w:val="single"/>
          <w:lang w:val="tr-TR"/>
        </w:rPr>
        <w:t>Özet</w:t>
      </w:r>
      <w:r>
        <w:rPr>
          <w:rFonts w:ascii="Times New Roman" w:hAnsi="Times New Roman" w:cs="Times New Roman"/>
          <w:i/>
          <w:spacing w:val="-4"/>
          <w:sz w:val="24"/>
          <w:szCs w:val="24"/>
          <w:lang w:val="tr-TR"/>
        </w:rPr>
        <w:t xml:space="preserve"> </w:t>
      </w:r>
      <w:r>
        <w:rPr>
          <w:rFonts w:ascii="Times New Roman" w:hAnsi="Times New Roman" w:cs="Times New Roman"/>
          <w:i/>
          <w:sz w:val="24"/>
          <w:szCs w:val="24"/>
          <w:u w:val="single"/>
          <w:lang w:val="tr-TR"/>
        </w:rPr>
        <w:t>metni, tez adının (14 p koyu) altına yerleştirilir</w:t>
      </w:r>
      <w:r>
        <w:rPr>
          <w:rFonts w:ascii="Times New Roman" w:hAnsi="Times New Roman" w:cs="Times New Roman"/>
          <w:sz w:val="24"/>
          <w:szCs w:val="24"/>
          <w:lang w:val="tr-TR"/>
        </w:rPr>
        <w:t>. Özetler, 200 kelimeden az olmamak koşuluyla, 1-2 sayfa uzunluğunda olmalıdır (en fazla 1000 kelime). Özetlerde</w:t>
      </w:r>
      <w:proofErr w:type="gramStart"/>
      <w:r>
        <w:rPr>
          <w:rFonts w:ascii="Times New Roman" w:hAnsi="Times New Roman" w:cs="Times New Roman"/>
          <w:sz w:val="24"/>
          <w:szCs w:val="24"/>
          <w:lang w:val="tr-TR"/>
        </w:rPr>
        <w:t>, ”yapılmıştır</w:t>
      </w:r>
      <w:proofErr w:type="gramEnd"/>
      <w:r>
        <w:rPr>
          <w:rFonts w:ascii="Times New Roman" w:hAnsi="Times New Roman" w:cs="Times New Roman"/>
          <w:sz w:val="24"/>
          <w:szCs w:val="24"/>
          <w:lang w:val="tr-TR"/>
        </w:rPr>
        <w:t xml:space="preserve">; yapıldı; gözlenmiştir; gözlendi” gibi geçmiş zaman kipleri kullanılır. Geniş zaman kipleri, “yapılır, gözlenir” gibi, kullanılmaz. Özetlerde kaynak verilmez. Özet, bulguların en kısa yolla ifadesi sırasında çok gerekmedikçe, denklem ve özellikle </w:t>
      </w:r>
      <w:r>
        <w:rPr>
          <w:rFonts w:ascii="Times New Roman" w:hAnsi="Times New Roman" w:cs="Times New Roman"/>
          <w:spacing w:val="-3"/>
          <w:sz w:val="24"/>
          <w:szCs w:val="24"/>
          <w:lang w:val="tr-TR"/>
        </w:rPr>
        <w:t xml:space="preserve">şekil </w:t>
      </w:r>
      <w:r>
        <w:rPr>
          <w:rFonts w:ascii="Times New Roman" w:hAnsi="Times New Roman" w:cs="Times New Roman"/>
          <w:sz w:val="24"/>
          <w:szCs w:val="24"/>
          <w:lang w:val="tr-TR"/>
        </w:rPr>
        <w:t xml:space="preserve">ve tablo içermez. Özette yaygın olarak kullanılan kısaltmalar (TÜFE, </w:t>
      </w:r>
      <w:r>
        <w:rPr>
          <w:rFonts w:ascii="Times New Roman" w:hAnsi="Times New Roman" w:cs="Times New Roman"/>
          <w:spacing w:val="-3"/>
          <w:sz w:val="24"/>
          <w:szCs w:val="24"/>
          <w:lang w:val="tr-TR"/>
        </w:rPr>
        <w:t xml:space="preserve">EVA </w:t>
      </w:r>
      <w:proofErr w:type="spellStart"/>
      <w:r>
        <w:rPr>
          <w:rFonts w:ascii="Times New Roman" w:hAnsi="Times New Roman" w:cs="Times New Roman"/>
          <w:sz w:val="24"/>
          <w:szCs w:val="24"/>
          <w:lang w:val="tr-TR"/>
        </w:rPr>
        <w:t>vb</w:t>
      </w:r>
      <w:proofErr w:type="spellEnd"/>
      <w:r>
        <w:rPr>
          <w:rFonts w:ascii="Times New Roman" w:hAnsi="Times New Roman" w:cs="Times New Roman"/>
          <w:sz w:val="24"/>
          <w:szCs w:val="24"/>
          <w:lang w:val="tr-TR"/>
        </w:rPr>
        <w:t xml:space="preserve">) kullanılabilirse de genelde kısaltmalar kullanılmaz. Yabancı dilde özet, Türkçe özetin karşılığı olmalıdır. Özet metninin üstüne Doktora tez adı, altına ise tez </w:t>
      </w:r>
      <w:r>
        <w:rPr>
          <w:rFonts w:ascii="Times New Roman" w:hAnsi="Times New Roman" w:cs="Times New Roman"/>
          <w:spacing w:val="-2"/>
          <w:sz w:val="24"/>
          <w:szCs w:val="24"/>
          <w:lang w:val="tr-TR"/>
        </w:rPr>
        <w:t xml:space="preserve">adı </w:t>
      </w:r>
      <w:r>
        <w:rPr>
          <w:rFonts w:ascii="Times New Roman" w:hAnsi="Times New Roman" w:cs="Times New Roman"/>
          <w:sz w:val="24"/>
          <w:szCs w:val="24"/>
          <w:lang w:val="tr-TR"/>
        </w:rPr>
        <w:t>ile ilgili anahtar kelimeler (en fazla 5 adet) belirtilir.</w:t>
      </w:r>
    </w:p>
    <w:p w14:paraId="196480CB"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3FADB3C1" w14:textId="77777777" w:rsidR="002908AD" w:rsidRDefault="002908AD" w:rsidP="002908AD">
      <w:pPr>
        <w:pStyle w:val="Balk5"/>
        <w:numPr>
          <w:ilvl w:val="1"/>
          <w:numId w:val="20"/>
        </w:numPr>
        <w:tabs>
          <w:tab w:val="left" w:pos="589"/>
        </w:tabs>
        <w:spacing w:line="360" w:lineRule="auto"/>
        <w:ind w:left="0" w:firstLine="0"/>
        <w:jc w:val="both"/>
        <w:rPr>
          <w:rFonts w:ascii="Times New Roman" w:hAnsi="Times New Roman" w:cs="Times New Roman"/>
          <w:sz w:val="24"/>
          <w:szCs w:val="24"/>
          <w:lang w:val="tr-TR"/>
        </w:rPr>
      </w:pPr>
      <w:r>
        <w:rPr>
          <w:rFonts w:ascii="Times New Roman" w:hAnsi="Times New Roman" w:cs="Times New Roman"/>
          <w:sz w:val="24"/>
          <w:szCs w:val="24"/>
          <w:lang w:val="tr-TR"/>
        </w:rPr>
        <w:t>Kısaltmalar</w:t>
      </w:r>
    </w:p>
    <w:p w14:paraId="05D5BBF3" w14:textId="77777777" w:rsidR="002908AD" w:rsidRDefault="002908AD" w:rsidP="002908AD">
      <w:pPr>
        <w:pStyle w:val="GvdeMetni"/>
        <w:spacing w:line="360" w:lineRule="auto"/>
        <w:jc w:val="both"/>
        <w:rPr>
          <w:rFonts w:ascii="Times New Roman" w:hAnsi="Times New Roman" w:cs="Times New Roman"/>
          <w:b/>
          <w:sz w:val="24"/>
          <w:szCs w:val="24"/>
          <w:lang w:val="tr-TR"/>
        </w:rPr>
      </w:pPr>
    </w:p>
    <w:p w14:paraId="7397FBAB" w14:textId="68FDE8D7" w:rsidR="002908AD" w:rsidRDefault="002908AD" w:rsidP="002908AD">
      <w:pPr>
        <w:spacing w:line="360" w:lineRule="auto"/>
        <w:ind w:right="117"/>
        <w:jc w:val="both"/>
        <w:rPr>
          <w:rFonts w:ascii="Times New Roman" w:hAnsi="Times New Roman" w:cs="Times New Roman"/>
          <w:b/>
          <w:sz w:val="24"/>
          <w:szCs w:val="24"/>
        </w:rPr>
      </w:pPr>
      <w:r>
        <w:rPr>
          <w:rFonts w:ascii="Times New Roman" w:hAnsi="Times New Roman" w:cs="Times New Roman"/>
          <w:sz w:val="24"/>
          <w:szCs w:val="24"/>
        </w:rPr>
        <w:t xml:space="preserve">Doktora tezi içerisindeki kısaltmalar, ayrı sayfalarda olmak şartıyla liste halinde verilir. Düz yazılar, </w:t>
      </w:r>
      <w:r>
        <w:rPr>
          <w:rFonts w:ascii="Times New Roman" w:hAnsi="Times New Roman" w:cs="Times New Roman"/>
          <w:b/>
          <w:sz w:val="24"/>
          <w:szCs w:val="24"/>
        </w:rPr>
        <w:t xml:space="preserve">12 punto, 1 tam satır aralığı </w:t>
      </w:r>
      <w:r>
        <w:rPr>
          <w:rFonts w:ascii="Times New Roman" w:hAnsi="Times New Roman" w:cs="Times New Roman"/>
          <w:sz w:val="24"/>
          <w:szCs w:val="24"/>
        </w:rPr>
        <w:t xml:space="preserve">ve öncesi-sonrası 6 </w:t>
      </w:r>
      <w:proofErr w:type="spellStart"/>
      <w:r>
        <w:rPr>
          <w:rFonts w:ascii="Times New Roman" w:hAnsi="Times New Roman" w:cs="Times New Roman"/>
          <w:sz w:val="24"/>
          <w:szCs w:val="24"/>
        </w:rPr>
        <w:t>nk</w:t>
      </w:r>
      <w:proofErr w:type="spellEnd"/>
      <w:r>
        <w:rPr>
          <w:rFonts w:ascii="Times New Roman" w:hAnsi="Times New Roman" w:cs="Times New Roman"/>
          <w:sz w:val="24"/>
          <w:szCs w:val="24"/>
        </w:rPr>
        <w:t xml:space="preserve"> boşluk verilerek yazılır. Kısaltılmış kavramlar sola dayalı olarak </w:t>
      </w:r>
      <w:r>
        <w:rPr>
          <w:rFonts w:ascii="Times New Roman" w:hAnsi="Times New Roman" w:cs="Times New Roman"/>
          <w:b/>
          <w:sz w:val="24"/>
          <w:szCs w:val="24"/>
        </w:rPr>
        <w:t xml:space="preserve">12 punto ve koyu </w:t>
      </w:r>
      <w:r>
        <w:rPr>
          <w:rFonts w:ascii="Times New Roman" w:hAnsi="Times New Roman" w:cs="Times New Roman"/>
          <w:sz w:val="24"/>
          <w:szCs w:val="24"/>
        </w:rPr>
        <w:t xml:space="preserve">olarak yazılır. Sayfanın üst ortasına kâğıdın üstten 3,5 cm aşağısına “büyük ve koyu harflerle 14 punto” </w:t>
      </w:r>
      <w:r>
        <w:rPr>
          <w:rFonts w:ascii="Times New Roman" w:hAnsi="Times New Roman" w:cs="Times New Roman"/>
          <w:b/>
          <w:sz w:val="24"/>
          <w:szCs w:val="24"/>
        </w:rPr>
        <w:t xml:space="preserve">KISALTMALAR LİSTESİ </w:t>
      </w:r>
      <w:r>
        <w:rPr>
          <w:rFonts w:ascii="Times New Roman" w:hAnsi="Times New Roman" w:cs="Times New Roman"/>
          <w:bCs/>
          <w:sz w:val="24"/>
          <w:szCs w:val="24"/>
        </w:rPr>
        <w:t xml:space="preserve">şeklinde </w:t>
      </w:r>
      <w:r>
        <w:rPr>
          <w:rFonts w:ascii="Times New Roman" w:hAnsi="Times New Roman" w:cs="Times New Roman"/>
          <w:sz w:val="24"/>
          <w:szCs w:val="24"/>
        </w:rPr>
        <w:t>yazılır</w:t>
      </w:r>
      <w:r>
        <w:rPr>
          <w:rFonts w:ascii="Times New Roman" w:hAnsi="Times New Roman" w:cs="Times New Roman"/>
          <w:b/>
          <w:sz w:val="24"/>
          <w:szCs w:val="24"/>
        </w:rPr>
        <w:t>.</w:t>
      </w:r>
    </w:p>
    <w:p w14:paraId="289EB746" w14:textId="77777777" w:rsidR="002908AD" w:rsidRDefault="002908AD" w:rsidP="002908AD">
      <w:pPr>
        <w:pStyle w:val="GvdeMetni"/>
        <w:spacing w:line="360" w:lineRule="auto"/>
        <w:jc w:val="both"/>
        <w:rPr>
          <w:rFonts w:ascii="Times New Roman" w:hAnsi="Times New Roman" w:cs="Times New Roman"/>
          <w:b/>
          <w:sz w:val="24"/>
          <w:szCs w:val="24"/>
          <w:lang w:val="tr-TR"/>
        </w:rPr>
      </w:pPr>
    </w:p>
    <w:p w14:paraId="6BE9BE7C" w14:textId="77777777" w:rsidR="002908AD" w:rsidRDefault="002908AD" w:rsidP="002908AD">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t>Metin İçinde Sembol ve Kısaltmaların Düzenlenmesi:</w:t>
      </w:r>
    </w:p>
    <w:p w14:paraId="013D94E2" w14:textId="00D10AB7" w:rsidR="002908AD" w:rsidRDefault="002908AD" w:rsidP="002908AD">
      <w:pPr>
        <w:pStyle w:val="GvdeMetni"/>
        <w:spacing w:line="360" w:lineRule="auto"/>
        <w:ind w:right="122"/>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Denklem, bağıntı ve formüllerde kullanılan semboller, farklı büyüklüklere ait olacak şekilde düzenlenmelidir. Doktora tezi boyunca bir sembol yalnızca bir büyüklüğe ait olmalıdır. Her sembol, metinde ilk geçtiği yerde tanımlanacaktır. </w:t>
      </w:r>
      <w:r>
        <w:rPr>
          <w:rFonts w:ascii="Times New Roman" w:hAnsi="Times New Roman" w:cs="Times New Roman"/>
          <w:sz w:val="24"/>
          <w:szCs w:val="24"/>
          <w:lang w:val="tr-TR"/>
        </w:rPr>
        <w:lastRenderedPageBreak/>
        <w:t>Doktora tezi içerisinde çok kullanılan, birden fazla sözcükten oluşan terimler için baş harfleri kullanılarak kısaltma yapılabilir. Yapılan kısaltmalar, ilk geçtiği yerde parantez içerisinde, yalnızca bir kez açıklanır</w:t>
      </w:r>
    </w:p>
    <w:p w14:paraId="32856311" w14:textId="77777777" w:rsidR="002908AD" w:rsidRDefault="002908AD" w:rsidP="002908AD">
      <w:pPr>
        <w:pStyle w:val="GvdeMetni"/>
        <w:spacing w:line="360" w:lineRule="auto"/>
        <w:ind w:right="122"/>
        <w:jc w:val="both"/>
        <w:rPr>
          <w:rFonts w:ascii="Times New Roman" w:hAnsi="Times New Roman" w:cs="Times New Roman"/>
          <w:sz w:val="24"/>
          <w:szCs w:val="24"/>
          <w:lang w:val="tr-TR"/>
        </w:rPr>
      </w:pPr>
    </w:p>
    <w:p w14:paraId="42364929" w14:textId="77777777" w:rsidR="002908AD" w:rsidRDefault="002908AD" w:rsidP="002908AD">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t>Yazı karakteri:</w:t>
      </w:r>
    </w:p>
    <w:p w14:paraId="37A181E6" w14:textId="77777777" w:rsidR="002908AD" w:rsidRDefault="002908AD" w:rsidP="002908A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Sembol ve kısaltmalarda </w:t>
      </w:r>
      <w:r>
        <w:rPr>
          <w:rFonts w:ascii="Times New Roman" w:hAnsi="Times New Roman" w:cs="Times New Roman"/>
          <w:b/>
          <w:sz w:val="24"/>
          <w:szCs w:val="24"/>
        </w:rPr>
        <w:t xml:space="preserve">12 punto karakter </w:t>
      </w:r>
      <w:r>
        <w:rPr>
          <w:rFonts w:ascii="Times New Roman" w:hAnsi="Times New Roman" w:cs="Times New Roman"/>
          <w:sz w:val="24"/>
          <w:szCs w:val="24"/>
        </w:rPr>
        <w:t xml:space="preserve">kullanılmalıdır. Alt ve üst indisler de ise </w:t>
      </w:r>
      <w:r>
        <w:rPr>
          <w:rFonts w:ascii="Times New Roman" w:hAnsi="Times New Roman" w:cs="Times New Roman"/>
          <w:b/>
          <w:sz w:val="24"/>
          <w:szCs w:val="24"/>
        </w:rPr>
        <w:t xml:space="preserve">10 punto </w:t>
      </w:r>
      <w:r>
        <w:rPr>
          <w:rFonts w:ascii="Times New Roman" w:hAnsi="Times New Roman" w:cs="Times New Roman"/>
          <w:sz w:val="24"/>
          <w:szCs w:val="24"/>
        </w:rPr>
        <w:t xml:space="preserve">kullanılmalıdır, zorunlu hallerde </w:t>
      </w:r>
      <w:r>
        <w:rPr>
          <w:rFonts w:ascii="Times New Roman" w:hAnsi="Times New Roman" w:cs="Times New Roman"/>
          <w:b/>
          <w:sz w:val="24"/>
          <w:szCs w:val="24"/>
        </w:rPr>
        <w:t xml:space="preserve">8 puntoya </w:t>
      </w:r>
      <w:r>
        <w:rPr>
          <w:rFonts w:ascii="Times New Roman" w:hAnsi="Times New Roman" w:cs="Times New Roman"/>
          <w:sz w:val="24"/>
          <w:szCs w:val="24"/>
        </w:rPr>
        <w:t>kadar inilebilir</w:t>
      </w:r>
    </w:p>
    <w:p w14:paraId="4A01282D"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296F1519" w14:textId="77777777" w:rsidR="002908AD" w:rsidRDefault="002908AD" w:rsidP="002908AD">
      <w:pPr>
        <w:pStyle w:val="GvdeMetni"/>
        <w:spacing w:line="360" w:lineRule="auto"/>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3.7. Şekil ve Tablo Listeleri</w:t>
      </w:r>
    </w:p>
    <w:p w14:paraId="25893640" w14:textId="59130602" w:rsidR="002908AD" w:rsidRDefault="002908AD" w:rsidP="002908AD">
      <w:pPr>
        <w:spacing w:line="360" w:lineRule="auto"/>
        <w:ind w:right="103"/>
        <w:jc w:val="both"/>
        <w:rPr>
          <w:rFonts w:ascii="Times New Roman" w:hAnsi="Times New Roman" w:cs="Times New Roman"/>
          <w:sz w:val="24"/>
          <w:szCs w:val="24"/>
        </w:rPr>
      </w:pPr>
      <w:r>
        <w:rPr>
          <w:rFonts w:ascii="Times New Roman" w:hAnsi="Times New Roman" w:cs="Times New Roman"/>
          <w:sz w:val="24"/>
          <w:szCs w:val="24"/>
        </w:rPr>
        <w:t xml:space="preserve">Doktora tezi içerisindeki şekil </w:t>
      </w:r>
      <w:r>
        <w:rPr>
          <w:rFonts w:ascii="Times New Roman" w:hAnsi="Times New Roman" w:cs="Times New Roman"/>
          <w:spacing w:val="2"/>
          <w:sz w:val="24"/>
          <w:szCs w:val="24"/>
        </w:rPr>
        <w:t xml:space="preserve">ve </w:t>
      </w:r>
      <w:r>
        <w:rPr>
          <w:rFonts w:ascii="Times New Roman" w:hAnsi="Times New Roman" w:cs="Times New Roman"/>
          <w:sz w:val="24"/>
          <w:szCs w:val="24"/>
        </w:rPr>
        <w:t xml:space="preserve">tablolar, ayrı sayfalarda olmak şartıyla liste halinde verilir. Düz yazılar, </w:t>
      </w:r>
      <w:r>
        <w:rPr>
          <w:rFonts w:ascii="Times New Roman" w:hAnsi="Times New Roman" w:cs="Times New Roman"/>
          <w:b/>
          <w:sz w:val="24"/>
          <w:szCs w:val="24"/>
        </w:rPr>
        <w:t>12 punto</w:t>
      </w:r>
      <w:r>
        <w:rPr>
          <w:rFonts w:ascii="Times New Roman" w:hAnsi="Times New Roman" w:cs="Times New Roman"/>
          <w:sz w:val="24"/>
          <w:szCs w:val="24"/>
        </w:rPr>
        <w:t xml:space="preserve">, </w:t>
      </w:r>
      <w:r>
        <w:rPr>
          <w:rFonts w:ascii="Times New Roman" w:hAnsi="Times New Roman" w:cs="Times New Roman"/>
          <w:b/>
          <w:sz w:val="24"/>
          <w:szCs w:val="24"/>
        </w:rPr>
        <w:t xml:space="preserve">1 tam aralık </w:t>
      </w:r>
      <w:r>
        <w:rPr>
          <w:rFonts w:ascii="Times New Roman" w:hAnsi="Times New Roman" w:cs="Times New Roman"/>
          <w:sz w:val="24"/>
          <w:szCs w:val="24"/>
        </w:rPr>
        <w:t xml:space="preserve">ve öncesi-sonrası 6 </w:t>
      </w:r>
      <w:proofErr w:type="spellStart"/>
      <w:r>
        <w:rPr>
          <w:rFonts w:ascii="Times New Roman" w:hAnsi="Times New Roman" w:cs="Times New Roman"/>
          <w:sz w:val="24"/>
          <w:szCs w:val="24"/>
        </w:rPr>
        <w:t>nk</w:t>
      </w:r>
      <w:proofErr w:type="spellEnd"/>
      <w:r>
        <w:rPr>
          <w:rFonts w:ascii="Times New Roman" w:hAnsi="Times New Roman" w:cs="Times New Roman"/>
          <w:sz w:val="24"/>
          <w:szCs w:val="24"/>
        </w:rPr>
        <w:t xml:space="preserve"> boşluk olacak şekilde yazılır. Sayfanın </w:t>
      </w:r>
      <w:r>
        <w:rPr>
          <w:rFonts w:ascii="Times New Roman" w:hAnsi="Times New Roman" w:cs="Times New Roman"/>
          <w:spacing w:val="-3"/>
          <w:sz w:val="24"/>
          <w:szCs w:val="24"/>
        </w:rPr>
        <w:t xml:space="preserve">üst </w:t>
      </w:r>
      <w:r>
        <w:rPr>
          <w:rFonts w:ascii="Times New Roman" w:hAnsi="Times New Roman" w:cs="Times New Roman"/>
          <w:sz w:val="24"/>
          <w:szCs w:val="24"/>
        </w:rPr>
        <w:t xml:space="preserve">ortasına üstten 3,5 cm aşağıya “14 punto koyu” </w:t>
      </w:r>
      <w:r>
        <w:rPr>
          <w:rFonts w:ascii="Times New Roman" w:hAnsi="Times New Roman" w:cs="Times New Roman"/>
          <w:b/>
          <w:sz w:val="24"/>
          <w:szCs w:val="24"/>
        </w:rPr>
        <w:t xml:space="preserve">ŞEKİLLER LİSTESİ (LIST OF FIGURES) </w:t>
      </w:r>
      <w:r>
        <w:rPr>
          <w:rFonts w:ascii="Times New Roman" w:hAnsi="Times New Roman" w:cs="Times New Roman"/>
          <w:spacing w:val="9"/>
          <w:sz w:val="24"/>
          <w:szCs w:val="24"/>
        </w:rPr>
        <w:t xml:space="preserve">ve </w:t>
      </w:r>
      <w:r>
        <w:rPr>
          <w:rFonts w:ascii="Times New Roman" w:hAnsi="Times New Roman" w:cs="Times New Roman"/>
          <w:b/>
          <w:sz w:val="24"/>
          <w:szCs w:val="24"/>
        </w:rPr>
        <w:t xml:space="preserve">TABLOLAR LİSTESİ (LIST OF TABLES) </w:t>
      </w:r>
      <w:r>
        <w:rPr>
          <w:rFonts w:ascii="Times New Roman" w:hAnsi="Times New Roman" w:cs="Times New Roman"/>
          <w:sz w:val="24"/>
          <w:szCs w:val="24"/>
        </w:rPr>
        <w:t>başlıkları</w:t>
      </w:r>
      <w:r>
        <w:rPr>
          <w:rFonts w:ascii="Times New Roman" w:hAnsi="Times New Roman" w:cs="Times New Roman"/>
          <w:spacing w:val="-8"/>
          <w:sz w:val="24"/>
          <w:szCs w:val="24"/>
        </w:rPr>
        <w:t xml:space="preserve"> </w:t>
      </w:r>
      <w:r>
        <w:rPr>
          <w:rFonts w:ascii="Times New Roman" w:hAnsi="Times New Roman" w:cs="Times New Roman"/>
          <w:sz w:val="24"/>
          <w:szCs w:val="24"/>
        </w:rPr>
        <w:t>konur.</w:t>
      </w:r>
    </w:p>
    <w:p w14:paraId="1BF30ABF"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55EFFE87" w14:textId="77777777" w:rsidR="002908AD" w:rsidRDefault="002908AD" w:rsidP="002908AD">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t>Metin İçinde Şekil ve Tabloların Düzenlenmesi:</w:t>
      </w:r>
    </w:p>
    <w:p w14:paraId="73046345" w14:textId="58BFC6C7" w:rsidR="002908AD" w:rsidRDefault="002908AD" w:rsidP="002908AD">
      <w:pPr>
        <w:pStyle w:val="GvdeMetni"/>
        <w:spacing w:line="360" w:lineRule="auto"/>
        <w:ind w:right="117"/>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Doktora tezinde geçen tablolar, şekiller ve formüller bilgisayar ortamında oluşturulur. Bilgisayar ortamında oluşturulması mümkün olmayan şekiller, teknik resim ilkelerine göre çizilir, yazı ve semboller, şablonla yazılır. Bu tür şekillerde elle düzeltme yapılmaz. Detaylı bilgi için </w:t>
      </w:r>
      <w:r>
        <w:rPr>
          <w:rFonts w:ascii="Times New Roman" w:hAnsi="Times New Roman" w:cs="Times New Roman"/>
          <w:b/>
          <w:bCs/>
          <w:sz w:val="24"/>
          <w:szCs w:val="24"/>
          <w:lang w:val="tr-TR"/>
        </w:rPr>
        <w:t>bkz. Aralıklar</w:t>
      </w:r>
    </w:p>
    <w:p w14:paraId="0A61534B" w14:textId="77777777" w:rsidR="002908AD" w:rsidRDefault="002908AD" w:rsidP="002908AD">
      <w:pPr>
        <w:pStyle w:val="Balk5"/>
        <w:spacing w:line="360" w:lineRule="auto"/>
        <w:ind w:left="0"/>
        <w:jc w:val="both"/>
        <w:rPr>
          <w:rFonts w:ascii="Times New Roman" w:hAnsi="Times New Roman" w:cs="Times New Roman"/>
          <w:sz w:val="24"/>
          <w:szCs w:val="24"/>
          <w:u w:val="single"/>
          <w:lang w:val="tr-TR"/>
        </w:rPr>
      </w:pPr>
    </w:p>
    <w:p w14:paraId="52C51639" w14:textId="77777777" w:rsidR="002908AD" w:rsidRDefault="002908AD" w:rsidP="002908AD">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t>Yerleştirme:</w:t>
      </w:r>
    </w:p>
    <w:p w14:paraId="6DF26877" w14:textId="77777777" w:rsidR="002908AD" w:rsidRDefault="002908AD" w:rsidP="002908AD">
      <w:pPr>
        <w:pStyle w:val="GvdeMetni"/>
        <w:spacing w:line="360" w:lineRule="auto"/>
        <w:ind w:right="120"/>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Tablolar ve şekillerin, sayfa düzeni esaslarına uymak şartı ile metinde ilk </w:t>
      </w:r>
      <w:r>
        <w:rPr>
          <w:rFonts w:ascii="Times New Roman" w:hAnsi="Times New Roman" w:cs="Times New Roman"/>
          <w:spacing w:val="-3"/>
          <w:sz w:val="24"/>
          <w:szCs w:val="24"/>
          <w:lang w:val="tr-TR"/>
        </w:rPr>
        <w:t xml:space="preserve">söz </w:t>
      </w:r>
      <w:r>
        <w:rPr>
          <w:rFonts w:ascii="Times New Roman" w:hAnsi="Times New Roman" w:cs="Times New Roman"/>
          <w:sz w:val="24"/>
          <w:szCs w:val="24"/>
          <w:lang w:val="tr-TR"/>
        </w:rPr>
        <w:t xml:space="preserve">edildikleri yerden sonra olmak üzere, mümkün olduğu kadar yakına </w:t>
      </w:r>
      <w:r>
        <w:rPr>
          <w:rFonts w:ascii="Times New Roman" w:hAnsi="Times New Roman" w:cs="Times New Roman"/>
          <w:spacing w:val="4"/>
          <w:sz w:val="24"/>
          <w:szCs w:val="24"/>
          <w:lang w:val="tr-TR"/>
        </w:rPr>
        <w:t xml:space="preserve">ve </w:t>
      </w:r>
      <w:r>
        <w:rPr>
          <w:rFonts w:ascii="Times New Roman" w:hAnsi="Times New Roman" w:cs="Times New Roman"/>
          <w:sz w:val="24"/>
          <w:szCs w:val="24"/>
          <w:lang w:val="tr-TR"/>
        </w:rPr>
        <w:t>kullanım alanı içine uygun şekilde yerleştirilmesi gerekmektedir. Birden fazla tablo veya şekil aynı sayfaya yerleştirilebilir. Ancak iki sayfadan daha fazla sürekli tablo veya şekil verilmez. Bu tür tablo veya şekiller, gerektiğinde eklerde</w:t>
      </w:r>
      <w:r>
        <w:rPr>
          <w:rFonts w:ascii="Times New Roman" w:hAnsi="Times New Roman" w:cs="Times New Roman"/>
          <w:spacing w:val="-28"/>
          <w:sz w:val="24"/>
          <w:szCs w:val="24"/>
          <w:lang w:val="tr-TR"/>
        </w:rPr>
        <w:t xml:space="preserve"> </w:t>
      </w:r>
      <w:r>
        <w:rPr>
          <w:rFonts w:ascii="Times New Roman" w:hAnsi="Times New Roman" w:cs="Times New Roman"/>
          <w:sz w:val="24"/>
          <w:szCs w:val="24"/>
          <w:lang w:val="tr-TR"/>
        </w:rPr>
        <w:t>verilebilir.</w:t>
      </w:r>
    </w:p>
    <w:p w14:paraId="079E7C51" w14:textId="77777777" w:rsidR="002908AD" w:rsidRDefault="002908AD" w:rsidP="002908AD">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t>Numaralama:</w:t>
      </w:r>
    </w:p>
    <w:p w14:paraId="6613F63B" w14:textId="4D145970" w:rsidR="002908AD" w:rsidRDefault="002908AD" w:rsidP="002908AD">
      <w:pPr>
        <w:pStyle w:val="GvdeMetni"/>
        <w:spacing w:line="360" w:lineRule="auto"/>
        <w:ind w:right="112"/>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Tablo ve şekiller, ilk </w:t>
      </w:r>
      <w:r>
        <w:rPr>
          <w:rFonts w:ascii="Times New Roman" w:hAnsi="Times New Roman" w:cs="Times New Roman"/>
          <w:spacing w:val="-3"/>
          <w:sz w:val="24"/>
          <w:szCs w:val="24"/>
          <w:lang w:val="tr-TR"/>
        </w:rPr>
        <w:t xml:space="preserve">rakam bölüm </w:t>
      </w:r>
      <w:r>
        <w:rPr>
          <w:rFonts w:ascii="Times New Roman" w:hAnsi="Times New Roman" w:cs="Times New Roman"/>
          <w:sz w:val="24"/>
          <w:szCs w:val="24"/>
          <w:lang w:val="tr-TR"/>
        </w:rPr>
        <w:t xml:space="preserve">numarası, ikinci rakam tablonun veya şeklin </w:t>
      </w:r>
      <w:r>
        <w:rPr>
          <w:rFonts w:ascii="Times New Roman" w:hAnsi="Times New Roman" w:cs="Times New Roman"/>
          <w:sz w:val="24"/>
          <w:szCs w:val="24"/>
          <w:lang w:val="tr-TR"/>
        </w:rPr>
        <w:lastRenderedPageBreak/>
        <w:t>bölüm içindeki sıra numarası olmak üzere, "</w:t>
      </w:r>
      <w:r>
        <w:rPr>
          <w:rFonts w:ascii="Times New Roman" w:hAnsi="Times New Roman" w:cs="Times New Roman"/>
          <w:b/>
          <w:bCs/>
          <w:sz w:val="24"/>
          <w:szCs w:val="24"/>
          <w:lang w:val="tr-TR"/>
        </w:rPr>
        <w:t>Tablo 1.3</w:t>
      </w:r>
      <w:r>
        <w:rPr>
          <w:rFonts w:ascii="Times New Roman" w:hAnsi="Times New Roman" w:cs="Times New Roman"/>
          <w:sz w:val="24"/>
          <w:szCs w:val="24"/>
          <w:lang w:val="tr-TR"/>
        </w:rPr>
        <w:t>","</w:t>
      </w:r>
      <w:r>
        <w:rPr>
          <w:rFonts w:ascii="Times New Roman" w:hAnsi="Times New Roman" w:cs="Times New Roman"/>
          <w:b/>
          <w:bCs/>
          <w:sz w:val="24"/>
          <w:szCs w:val="24"/>
          <w:lang w:val="tr-TR"/>
        </w:rPr>
        <w:t>Şekil 4.2</w:t>
      </w:r>
      <w:r>
        <w:rPr>
          <w:rFonts w:ascii="Times New Roman" w:hAnsi="Times New Roman" w:cs="Times New Roman"/>
          <w:sz w:val="24"/>
          <w:szCs w:val="24"/>
          <w:lang w:val="tr-TR"/>
        </w:rPr>
        <w:t xml:space="preserve">" şeklinde numaralandırılır. Doktora tezinde verilen grafik ve resimler de </w:t>
      </w:r>
      <w:r>
        <w:rPr>
          <w:rFonts w:ascii="Times New Roman" w:hAnsi="Times New Roman" w:cs="Times New Roman"/>
          <w:spacing w:val="-3"/>
          <w:sz w:val="24"/>
          <w:szCs w:val="24"/>
          <w:lang w:val="tr-TR"/>
        </w:rPr>
        <w:t xml:space="preserve">şekil </w:t>
      </w:r>
      <w:r>
        <w:rPr>
          <w:rFonts w:ascii="Times New Roman" w:hAnsi="Times New Roman" w:cs="Times New Roman"/>
          <w:sz w:val="24"/>
          <w:szCs w:val="24"/>
          <w:lang w:val="tr-TR"/>
        </w:rPr>
        <w:t>kabul edilerek</w:t>
      </w:r>
      <w:r>
        <w:rPr>
          <w:rFonts w:ascii="Times New Roman" w:hAnsi="Times New Roman" w:cs="Times New Roman"/>
          <w:spacing w:val="-6"/>
          <w:sz w:val="24"/>
          <w:szCs w:val="24"/>
          <w:lang w:val="tr-TR"/>
        </w:rPr>
        <w:t xml:space="preserve"> </w:t>
      </w:r>
      <w:r>
        <w:rPr>
          <w:rFonts w:ascii="Times New Roman" w:hAnsi="Times New Roman" w:cs="Times New Roman"/>
          <w:sz w:val="24"/>
          <w:szCs w:val="24"/>
          <w:lang w:val="tr-TR"/>
        </w:rPr>
        <w:t>numaralandırılmalıdır.</w:t>
      </w:r>
    </w:p>
    <w:p w14:paraId="26DA283A" w14:textId="77777777" w:rsidR="002908AD" w:rsidRDefault="002908AD" w:rsidP="002908AD">
      <w:pPr>
        <w:pStyle w:val="GvdeMetni"/>
        <w:spacing w:line="360" w:lineRule="auto"/>
        <w:ind w:right="112"/>
        <w:jc w:val="both"/>
        <w:rPr>
          <w:rFonts w:ascii="Times New Roman" w:hAnsi="Times New Roman" w:cs="Times New Roman"/>
          <w:sz w:val="24"/>
          <w:szCs w:val="24"/>
          <w:lang w:val="tr-TR"/>
        </w:rPr>
      </w:pPr>
    </w:p>
    <w:p w14:paraId="1A45F70A" w14:textId="77777777" w:rsidR="002908AD" w:rsidRDefault="002908AD" w:rsidP="002908AD">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t>İsimlendirme ve Açıklama:</w:t>
      </w:r>
    </w:p>
    <w:p w14:paraId="0922F66E" w14:textId="77777777" w:rsidR="002908AD" w:rsidRDefault="002908AD" w:rsidP="002908AD">
      <w:pPr>
        <w:pStyle w:val="GvdeMetni"/>
        <w:spacing w:line="360" w:lineRule="auto"/>
        <w:ind w:right="11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Her şeklin numarası </w:t>
      </w:r>
      <w:r>
        <w:rPr>
          <w:rFonts w:ascii="Times New Roman" w:hAnsi="Times New Roman" w:cs="Times New Roman"/>
          <w:spacing w:val="4"/>
          <w:sz w:val="24"/>
          <w:szCs w:val="24"/>
          <w:lang w:val="tr-TR"/>
        </w:rPr>
        <w:t xml:space="preserve">ve </w:t>
      </w:r>
      <w:r>
        <w:rPr>
          <w:rFonts w:ascii="Times New Roman" w:hAnsi="Times New Roman" w:cs="Times New Roman"/>
          <w:sz w:val="24"/>
          <w:szCs w:val="24"/>
          <w:lang w:val="tr-TR"/>
        </w:rPr>
        <w:t xml:space="preserve">açıklaması şeklin altına; her tablonun numarası </w:t>
      </w:r>
      <w:r>
        <w:rPr>
          <w:rFonts w:ascii="Times New Roman" w:hAnsi="Times New Roman" w:cs="Times New Roman"/>
          <w:spacing w:val="4"/>
          <w:sz w:val="24"/>
          <w:szCs w:val="24"/>
          <w:lang w:val="tr-TR"/>
        </w:rPr>
        <w:t xml:space="preserve">ve </w:t>
      </w:r>
      <w:r>
        <w:rPr>
          <w:rFonts w:ascii="Times New Roman" w:hAnsi="Times New Roman" w:cs="Times New Roman"/>
          <w:sz w:val="24"/>
          <w:szCs w:val="24"/>
          <w:lang w:val="tr-TR"/>
        </w:rPr>
        <w:t xml:space="preserve">açıklaması ise tablonun üstüne yazılır. Şekil </w:t>
      </w:r>
      <w:r>
        <w:rPr>
          <w:rFonts w:ascii="Times New Roman" w:hAnsi="Times New Roman" w:cs="Times New Roman"/>
          <w:spacing w:val="2"/>
          <w:sz w:val="24"/>
          <w:szCs w:val="24"/>
          <w:lang w:val="tr-TR"/>
        </w:rPr>
        <w:t xml:space="preserve">ve </w:t>
      </w:r>
      <w:r>
        <w:rPr>
          <w:rFonts w:ascii="Times New Roman" w:hAnsi="Times New Roman" w:cs="Times New Roman"/>
          <w:sz w:val="24"/>
          <w:szCs w:val="24"/>
          <w:lang w:val="tr-TR"/>
        </w:rPr>
        <w:t>Tablo yazısının baş harfleri büyük ve koyu (</w:t>
      </w:r>
      <w:proofErr w:type="spellStart"/>
      <w:r>
        <w:rPr>
          <w:rFonts w:ascii="Times New Roman" w:hAnsi="Times New Roman" w:cs="Times New Roman"/>
          <w:sz w:val="24"/>
          <w:szCs w:val="24"/>
          <w:lang w:val="tr-TR"/>
        </w:rPr>
        <w:t>bold</w:t>
      </w:r>
      <w:proofErr w:type="spellEnd"/>
      <w:r>
        <w:rPr>
          <w:rFonts w:ascii="Times New Roman" w:hAnsi="Times New Roman" w:cs="Times New Roman"/>
          <w:sz w:val="24"/>
          <w:szCs w:val="24"/>
          <w:lang w:val="tr-TR"/>
        </w:rPr>
        <w:t>) (</w:t>
      </w:r>
      <w:r>
        <w:rPr>
          <w:rFonts w:ascii="Times New Roman" w:hAnsi="Times New Roman" w:cs="Times New Roman"/>
          <w:b/>
          <w:bCs/>
          <w:sz w:val="24"/>
          <w:szCs w:val="24"/>
          <w:lang w:val="tr-TR"/>
        </w:rPr>
        <w:t>Şekil 2.2, Tablo 2.2</w:t>
      </w:r>
      <w:r>
        <w:rPr>
          <w:rFonts w:ascii="Times New Roman" w:hAnsi="Times New Roman" w:cs="Times New Roman"/>
          <w:sz w:val="24"/>
          <w:szCs w:val="24"/>
          <w:lang w:val="tr-TR"/>
        </w:rPr>
        <w:t xml:space="preserve"> gibi), tablo ve şekil yazısı sola dayalı (</w:t>
      </w:r>
      <w:proofErr w:type="spellStart"/>
      <w:r>
        <w:rPr>
          <w:rFonts w:ascii="Times New Roman" w:hAnsi="Times New Roman" w:cs="Times New Roman"/>
          <w:sz w:val="24"/>
          <w:szCs w:val="24"/>
          <w:lang w:val="tr-TR"/>
        </w:rPr>
        <w:t>align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left</w:t>
      </w:r>
      <w:proofErr w:type="spellEnd"/>
      <w:r>
        <w:rPr>
          <w:rFonts w:ascii="Times New Roman" w:hAnsi="Times New Roman" w:cs="Times New Roman"/>
          <w:sz w:val="24"/>
          <w:szCs w:val="24"/>
          <w:lang w:val="tr-TR"/>
        </w:rPr>
        <w:t xml:space="preserve">) olmalıdır. Şekil </w:t>
      </w:r>
      <w:r>
        <w:rPr>
          <w:rFonts w:ascii="Times New Roman" w:hAnsi="Times New Roman" w:cs="Times New Roman"/>
          <w:spacing w:val="5"/>
          <w:sz w:val="24"/>
          <w:szCs w:val="24"/>
          <w:lang w:val="tr-TR"/>
        </w:rPr>
        <w:t xml:space="preserve">ve </w:t>
      </w:r>
      <w:r>
        <w:rPr>
          <w:rFonts w:ascii="Times New Roman" w:hAnsi="Times New Roman" w:cs="Times New Roman"/>
          <w:sz w:val="24"/>
          <w:szCs w:val="24"/>
          <w:lang w:val="tr-TR"/>
        </w:rPr>
        <w:t xml:space="preserve">Tablonun ismi, 12 punto </w:t>
      </w:r>
      <w:r>
        <w:rPr>
          <w:rFonts w:ascii="Times New Roman" w:hAnsi="Times New Roman" w:cs="Times New Roman"/>
          <w:spacing w:val="5"/>
          <w:sz w:val="24"/>
          <w:szCs w:val="24"/>
          <w:lang w:val="tr-TR"/>
        </w:rPr>
        <w:t xml:space="preserve">ve </w:t>
      </w:r>
      <w:r>
        <w:rPr>
          <w:rFonts w:ascii="Times New Roman" w:hAnsi="Times New Roman" w:cs="Times New Roman"/>
          <w:sz w:val="24"/>
          <w:szCs w:val="24"/>
          <w:lang w:val="tr-TR"/>
        </w:rPr>
        <w:t xml:space="preserve">baş harfleri büyük </w:t>
      </w:r>
      <w:r>
        <w:rPr>
          <w:rFonts w:ascii="Times New Roman" w:hAnsi="Times New Roman" w:cs="Times New Roman"/>
          <w:spacing w:val="4"/>
          <w:sz w:val="24"/>
          <w:szCs w:val="24"/>
          <w:lang w:val="tr-TR"/>
        </w:rPr>
        <w:t xml:space="preserve">ve </w:t>
      </w:r>
      <w:r>
        <w:rPr>
          <w:rFonts w:ascii="Times New Roman" w:hAnsi="Times New Roman" w:cs="Times New Roman"/>
          <w:sz w:val="24"/>
          <w:szCs w:val="24"/>
          <w:lang w:val="tr-TR"/>
        </w:rPr>
        <w:t xml:space="preserve">düz yazı olmak üzere yazılır. İki sayfaya yerleştirilen tablo </w:t>
      </w:r>
      <w:r>
        <w:rPr>
          <w:rFonts w:ascii="Times New Roman" w:hAnsi="Times New Roman" w:cs="Times New Roman"/>
          <w:spacing w:val="4"/>
          <w:sz w:val="24"/>
          <w:szCs w:val="24"/>
          <w:lang w:val="tr-TR"/>
        </w:rPr>
        <w:t xml:space="preserve">ve </w:t>
      </w:r>
      <w:r>
        <w:rPr>
          <w:rFonts w:ascii="Times New Roman" w:hAnsi="Times New Roman" w:cs="Times New Roman"/>
          <w:sz w:val="24"/>
          <w:szCs w:val="24"/>
          <w:lang w:val="tr-TR"/>
        </w:rPr>
        <w:t xml:space="preserve">şekillerin ikinci sayfalarında tablo ve şekil numaralarından sonra “Devam” ibaresi yazılmalıdır. Tablolarda düşey çizgilerin sayısı asgari düzeyde tutulur. Tablo </w:t>
      </w:r>
      <w:r>
        <w:rPr>
          <w:rFonts w:ascii="Times New Roman" w:hAnsi="Times New Roman" w:cs="Times New Roman"/>
          <w:spacing w:val="4"/>
          <w:sz w:val="24"/>
          <w:szCs w:val="24"/>
          <w:lang w:val="tr-TR"/>
        </w:rPr>
        <w:t xml:space="preserve">ve </w:t>
      </w:r>
      <w:r>
        <w:rPr>
          <w:rFonts w:ascii="Times New Roman" w:hAnsi="Times New Roman" w:cs="Times New Roman"/>
          <w:sz w:val="24"/>
          <w:szCs w:val="24"/>
          <w:lang w:val="tr-TR"/>
        </w:rPr>
        <w:t xml:space="preserve">Şekillerde gerekli açıklamalar (dipnotları), tabloda veya </w:t>
      </w:r>
      <w:r>
        <w:rPr>
          <w:rFonts w:ascii="Times New Roman" w:hAnsi="Times New Roman" w:cs="Times New Roman"/>
          <w:spacing w:val="-3"/>
          <w:sz w:val="24"/>
          <w:szCs w:val="24"/>
          <w:lang w:val="tr-TR"/>
        </w:rPr>
        <w:t xml:space="preserve">şekil </w:t>
      </w:r>
      <w:r>
        <w:rPr>
          <w:rFonts w:ascii="Times New Roman" w:hAnsi="Times New Roman" w:cs="Times New Roman"/>
          <w:sz w:val="24"/>
          <w:szCs w:val="24"/>
          <w:lang w:val="tr-TR"/>
        </w:rPr>
        <w:t>üzerinde gerekli yerlere (1) veya (2) veya (</w:t>
      </w:r>
      <w:r>
        <w:rPr>
          <w:rFonts w:ascii="Times New Roman" w:hAnsi="Times New Roman" w:cs="Times New Roman"/>
          <w:sz w:val="24"/>
          <w:szCs w:val="24"/>
          <w:vertAlign w:val="superscript"/>
          <w:lang w:val="tr-TR"/>
        </w:rPr>
        <w:t>1</w:t>
      </w:r>
      <w:r>
        <w:rPr>
          <w:rFonts w:ascii="Times New Roman" w:hAnsi="Times New Roman" w:cs="Times New Roman"/>
          <w:sz w:val="24"/>
          <w:szCs w:val="24"/>
          <w:lang w:val="tr-TR"/>
        </w:rPr>
        <w:t>) veya (</w:t>
      </w:r>
      <w:r>
        <w:rPr>
          <w:rFonts w:ascii="Times New Roman" w:hAnsi="Times New Roman" w:cs="Times New Roman"/>
          <w:sz w:val="24"/>
          <w:szCs w:val="24"/>
          <w:vertAlign w:val="superscript"/>
          <w:lang w:val="tr-TR"/>
        </w:rPr>
        <w:t>2</w:t>
      </w:r>
      <w:r>
        <w:rPr>
          <w:rFonts w:ascii="Times New Roman" w:hAnsi="Times New Roman" w:cs="Times New Roman"/>
          <w:sz w:val="24"/>
          <w:szCs w:val="24"/>
          <w:lang w:val="tr-TR"/>
        </w:rPr>
        <w:t xml:space="preserve">) </w:t>
      </w:r>
      <w:r>
        <w:rPr>
          <w:rFonts w:ascii="Times New Roman" w:hAnsi="Times New Roman" w:cs="Times New Roman"/>
          <w:spacing w:val="-3"/>
          <w:sz w:val="24"/>
          <w:szCs w:val="24"/>
          <w:lang w:val="tr-TR"/>
        </w:rPr>
        <w:t xml:space="preserve">gibi </w:t>
      </w:r>
      <w:r>
        <w:rPr>
          <w:rFonts w:ascii="Times New Roman" w:hAnsi="Times New Roman" w:cs="Times New Roman"/>
          <w:sz w:val="24"/>
          <w:szCs w:val="24"/>
          <w:lang w:val="tr-TR"/>
        </w:rPr>
        <w:t xml:space="preserve">işaretleme </w:t>
      </w:r>
      <w:r>
        <w:rPr>
          <w:rFonts w:ascii="Times New Roman" w:hAnsi="Times New Roman" w:cs="Times New Roman"/>
          <w:spacing w:val="-3"/>
          <w:sz w:val="24"/>
          <w:szCs w:val="24"/>
          <w:lang w:val="tr-TR"/>
        </w:rPr>
        <w:t xml:space="preserve">yaparak </w:t>
      </w:r>
      <w:r>
        <w:rPr>
          <w:rFonts w:ascii="Times New Roman" w:hAnsi="Times New Roman" w:cs="Times New Roman"/>
          <w:sz w:val="24"/>
          <w:szCs w:val="24"/>
          <w:lang w:val="tr-TR"/>
        </w:rPr>
        <w:t xml:space="preserve">tablo </w:t>
      </w:r>
      <w:r>
        <w:rPr>
          <w:rFonts w:ascii="Times New Roman" w:hAnsi="Times New Roman" w:cs="Times New Roman"/>
          <w:spacing w:val="4"/>
          <w:sz w:val="24"/>
          <w:szCs w:val="24"/>
          <w:lang w:val="tr-TR"/>
        </w:rPr>
        <w:t xml:space="preserve">ve </w:t>
      </w:r>
      <w:r>
        <w:rPr>
          <w:rFonts w:ascii="Times New Roman" w:hAnsi="Times New Roman" w:cs="Times New Roman"/>
          <w:sz w:val="24"/>
          <w:szCs w:val="24"/>
          <w:lang w:val="tr-TR"/>
        </w:rPr>
        <w:t xml:space="preserve">şekilden hiçbir şekilde ayrılmayacak şekilde yerleştirilir. Bu açıklamalar, Tablo bitimine, en alt çizginin altına gelecek şekilde ve sola dayalı konur. Bir satırdan daha fazla olan açıklamalar, birinci satır başı hizası korunarak yazılmalıdır. Şekillerdeki açıklamalar </w:t>
      </w:r>
      <w:r>
        <w:rPr>
          <w:rFonts w:ascii="Times New Roman" w:hAnsi="Times New Roman" w:cs="Times New Roman"/>
          <w:spacing w:val="-3"/>
          <w:sz w:val="24"/>
          <w:szCs w:val="24"/>
          <w:lang w:val="tr-TR"/>
        </w:rPr>
        <w:t xml:space="preserve">şekil </w:t>
      </w:r>
      <w:r>
        <w:rPr>
          <w:rFonts w:ascii="Times New Roman" w:hAnsi="Times New Roman" w:cs="Times New Roman"/>
          <w:sz w:val="24"/>
          <w:szCs w:val="24"/>
          <w:lang w:val="tr-TR"/>
        </w:rPr>
        <w:t>başlığının yanına, aynı paragrafa</w:t>
      </w:r>
      <w:r>
        <w:rPr>
          <w:rFonts w:ascii="Times New Roman" w:hAnsi="Times New Roman" w:cs="Times New Roman"/>
          <w:spacing w:val="4"/>
          <w:sz w:val="24"/>
          <w:szCs w:val="24"/>
          <w:lang w:val="tr-TR"/>
        </w:rPr>
        <w:t xml:space="preserve"> </w:t>
      </w:r>
      <w:r>
        <w:rPr>
          <w:rFonts w:ascii="Times New Roman" w:hAnsi="Times New Roman" w:cs="Times New Roman"/>
          <w:sz w:val="24"/>
          <w:szCs w:val="24"/>
          <w:lang w:val="tr-TR"/>
        </w:rPr>
        <w:t xml:space="preserve">yerleştirilmelidir. </w:t>
      </w:r>
    </w:p>
    <w:p w14:paraId="1D548B7E" w14:textId="77777777" w:rsidR="002908AD" w:rsidRDefault="002908AD" w:rsidP="002908AD">
      <w:pPr>
        <w:pStyle w:val="GvdeMetni"/>
        <w:spacing w:line="360" w:lineRule="auto"/>
        <w:ind w:right="11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Tablolarda üst, şekillerde ise alt kısımda bilgi verildikten sonra </w:t>
      </w:r>
      <w:r>
        <w:rPr>
          <w:rFonts w:ascii="Times New Roman" w:hAnsi="Times New Roman" w:cs="Times New Roman"/>
          <w:b/>
          <w:bCs/>
          <w:sz w:val="24"/>
          <w:szCs w:val="24"/>
          <w:lang w:val="tr-TR"/>
        </w:rPr>
        <w:t>APA 7</w:t>
      </w:r>
      <w:r>
        <w:rPr>
          <w:rFonts w:ascii="Times New Roman" w:hAnsi="Times New Roman" w:cs="Times New Roman"/>
          <w:sz w:val="24"/>
          <w:szCs w:val="24"/>
          <w:lang w:val="tr-TR"/>
        </w:rPr>
        <w:t xml:space="preserve"> metin içi atıf kurallarına göre kaynak gösterilir. Buna göre şekil ve tablo hakkında gerekli açıklamalar yapıldıktan, parantez içinde yazar adı, yıl ve sayfa numarası verdikten sonra parantez kapanır. Bu şekilde tablo ve şekillerin atıfları verilir. </w:t>
      </w:r>
    </w:p>
    <w:p w14:paraId="4F7816B9"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4D0C88A7" w14:textId="77777777" w:rsidR="002908AD" w:rsidRDefault="002908AD" w:rsidP="002908AD">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t>Yazı karakteri:</w:t>
      </w:r>
    </w:p>
    <w:p w14:paraId="74E35983" w14:textId="77777777" w:rsidR="002908AD" w:rsidRDefault="002908AD" w:rsidP="002908AD">
      <w:pPr>
        <w:pStyle w:val="GvdeMetni"/>
        <w:spacing w:line="360" w:lineRule="auto"/>
        <w:ind w:right="117"/>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Tablo ve </w:t>
      </w:r>
      <w:r>
        <w:rPr>
          <w:rFonts w:ascii="Times New Roman" w:hAnsi="Times New Roman" w:cs="Times New Roman"/>
          <w:spacing w:val="-3"/>
          <w:sz w:val="24"/>
          <w:szCs w:val="24"/>
          <w:lang w:val="tr-TR"/>
        </w:rPr>
        <w:t xml:space="preserve">şekil </w:t>
      </w:r>
      <w:r>
        <w:rPr>
          <w:rFonts w:ascii="Times New Roman" w:hAnsi="Times New Roman" w:cs="Times New Roman"/>
          <w:sz w:val="24"/>
          <w:szCs w:val="24"/>
          <w:lang w:val="tr-TR"/>
        </w:rPr>
        <w:t xml:space="preserve">iç yazılarında </w:t>
      </w:r>
      <w:r>
        <w:rPr>
          <w:rFonts w:ascii="Times New Roman" w:hAnsi="Times New Roman" w:cs="Times New Roman"/>
          <w:b/>
          <w:sz w:val="24"/>
          <w:szCs w:val="24"/>
          <w:lang w:val="tr-TR"/>
        </w:rPr>
        <w:t xml:space="preserve">12 punto </w:t>
      </w:r>
      <w:r>
        <w:rPr>
          <w:rFonts w:ascii="Times New Roman" w:hAnsi="Times New Roman" w:cs="Times New Roman"/>
          <w:sz w:val="24"/>
          <w:szCs w:val="24"/>
          <w:lang w:val="tr-TR"/>
        </w:rPr>
        <w:t xml:space="preserve">Times New Roman kullanılmalıdır. </w:t>
      </w:r>
    </w:p>
    <w:p w14:paraId="50EDF78A"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543E5A33"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77173409"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5034317C" w14:textId="77777777" w:rsidR="002908AD" w:rsidRDefault="002908AD" w:rsidP="002908AD">
      <w:pPr>
        <w:pStyle w:val="Balk5"/>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u w:val="single"/>
          <w:lang w:val="tr-TR"/>
        </w:rPr>
        <w:t>Aralıklar:</w:t>
      </w:r>
    </w:p>
    <w:p w14:paraId="7D5B3164" w14:textId="77777777" w:rsidR="002908AD" w:rsidRDefault="002908AD" w:rsidP="002908AD">
      <w:pPr>
        <w:pStyle w:val="GvdeMetni"/>
        <w:spacing w:line="360" w:lineRule="auto"/>
        <w:ind w:right="116"/>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Ana metin kısmı ile tablo yazısı veya şekil yazısı arasında, </w:t>
      </w:r>
      <w:r>
        <w:rPr>
          <w:rFonts w:ascii="Times New Roman" w:hAnsi="Times New Roman" w:cs="Times New Roman"/>
          <w:b/>
          <w:sz w:val="24"/>
          <w:szCs w:val="24"/>
          <w:lang w:val="tr-TR"/>
        </w:rPr>
        <w:t xml:space="preserve">18 punto (1.5 satır </w:t>
      </w:r>
      <w:r>
        <w:rPr>
          <w:rFonts w:ascii="Times New Roman" w:hAnsi="Times New Roman" w:cs="Times New Roman"/>
          <w:b/>
          <w:sz w:val="24"/>
          <w:szCs w:val="24"/>
          <w:lang w:val="tr-TR"/>
        </w:rPr>
        <w:lastRenderedPageBreak/>
        <w:t xml:space="preserve">aralığında bir boşluk) </w:t>
      </w:r>
      <w:r>
        <w:rPr>
          <w:rFonts w:ascii="Times New Roman" w:hAnsi="Times New Roman" w:cs="Times New Roman"/>
          <w:sz w:val="24"/>
          <w:szCs w:val="24"/>
          <w:lang w:val="tr-TR"/>
        </w:rPr>
        <w:t xml:space="preserve">boşluk bırakılmalıdır Tablo üst yazısı ile tablo arasındaki boşluk, </w:t>
      </w:r>
      <w:r>
        <w:rPr>
          <w:rFonts w:ascii="Times New Roman" w:hAnsi="Times New Roman" w:cs="Times New Roman"/>
          <w:b/>
          <w:sz w:val="24"/>
          <w:szCs w:val="24"/>
          <w:lang w:val="tr-TR"/>
        </w:rPr>
        <w:t>18 punto (1.5 satır aralığı tek boşluk)</w:t>
      </w:r>
      <w:r>
        <w:rPr>
          <w:rFonts w:ascii="Times New Roman" w:hAnsi="Times New Roman" w:cs="Times New Roman"/>
          <w:sz w:val="24"/>
          <w:szCs w:val="24"/>
          <w:lang w:val="tr-TR"/>
        </w:rPr>
        <w:t xml:space="preserve">; şekil ile şekil alt yazısı arası boşluk </w:t>
      </w:r>
      <w:r>
        <w:rPr>
          <w:rFonts w:ascii="Times New Roman" w:hAnsi="Times New Roman" w:cs="Times New Roman"/>
          <w:b/>
          <w:sz w:val="24"/>
          <w:szCs w:val="24"/>
          <w:lang w:val="tr-TR"/>
        </w:rPr>
        <w:t>18 punto (1.5 satır aralığında bir boşluk)</w:t>
      </w:r>
      <w:r>
        <w:rPr>
          <w:rFonts w:ascii="Times New Roman" w:hAnsi="Times New Roman" w:cs="Times New Roman"/>
          <w:sz w:val="24"/>
          <w:szCs w:val="24"/>
          <w:lang w:val="tr-TR"/>
        </w:rPr>
        <w:t xml:space="preserve"> olmalıdır.</w:t>
      </w:r>
    </w:p>
    <w:p w14:paraId="2E82D73E" w14:textId="77777777" w:rsidR="002908AD" w:rsidRDefault="002908AD" w:rsidP="002908AD">
      <w:pPr>
        <w:pStyle w:val="GvdeMetni"/>
        <w:spacing w:line="360" w:lineRule="auto"/>
        <w:jc w:val="both"/>
        <w:rPr>
          <w:rFonts w:ascii="Times New Roman" w:hAnsi="Times New Roman" w:cs="Times New Roman"/>
          <w:b/>
          <w:sz w:val="24"/>
          <w:szCs w:val="24"/>
          <w:lang w:val="tr-TR"/>
        </w:rPr>
      </w:pPr>
    </w:p>
    <w:p w14:paraId="6C88408F" w14:textId="4BB41252" w:rsidR="002908AD" w:rsidRDefault="002908AD" w:rsidP="002908AD">
      <w:pPr>
        <w:pStyle w:val="Balk5"/>
        <w:numPr>
          <w:ilvl w:val="1"/>
          <w:numId w:val="23"/>
        </w:numPr>
        <w:tabs>
          <w:tab w:val="left" w:pos="426"/>
        </w:tabs>
        <w:spacing w:line="360" w:lineRule="auto"/>
        <w:ind w:left="1656" w:hanging="554"/>
        <w:jc w:val="both"/>
        <w:rPr>
          <w:rFonts w:ascii="Times New Roman" w:hAnsi="Times New Roman" w:cs="Times New Roman"/>
          <w:sz w:val="24"/>
          <w:szCs w:val="24"/>
          <w:lang w:val="tr-TR"/>
        </w:rPr>
      </w:pPr>
      <w:r>
        <w:rPr>
          <w:rFonts w:ascii="Times New Roman" w:hAnsi="Times New Roman" w:cs="Times New Roman"/>
          <w:sz w:val="24"/>
          <w:szCs w:val="24"/>
          <w:lang w:val="tr-TR"/>
        </w:rPr>
        <w:t>Doktora Tez Metninin</w:t>
      </w:r>
      <w:r>
        <w:rPr>
          <w:rFonts w:ascii="Times New Roman" w:hAnsi="Times New Roman" w:cs="Times New Roman"/>
          <w:spacing w:val="1"/>
          <w:sz w:val="24"/>
          <w:szCs w:val="24"/>
          <w:lang w:val="tr-TR"/>
        </w:rPr>
        <w:t xml:space="preserve"> </w:t>
      </w:r>
      <w:r>
        <w:rPr>
          <w:rFonts w:ascii="Times New Roman" w:hAnsi="Times New Roman" w:cs="Times New Roman"/>
          <w:sz w:val="24"/>
          <w:szCs w:val="24"/>
          <w:lang w:val="tr-TR"/>
        </w:rPr>
        <w:t>Hazırlanması</w:t>
      </w:r>
    </w:p>
    <w:p w14:paraId="4221A263" w14:textId="77777777" w:rsidR="002908AD" w:rsidRDefault="002908AD" w:rsidP="002908AD">
      <w:pPr>
        <w:pStyle w:val="GvdeMetni"/>
        <w:spacing w:line="360" w:lineRule="auto"/>
        <w:ind w:right="114"/>
        <w:jc w:val="both"/>
        <w:rPr>
          <w:rFonts w:ascii="Times New Roman" w:hAnsi="Times New Roman" w:cs="Times New Roman"/>
          <w:sz w:val="24"/>
          <w:szCs w:val="24"/>
          <w:lang w:val="tr-TR"/>
        </w:rPr>
      </w:pPr>
      <w:r>
        <w:rPr>
          <w:rFonts w:ascii="Times New Roman" w:hAnsi="Times New Roman" w:cs="Times New Roman"/>
          <w:sz w:val="24"/>
          <w:szCs w:val="24"/>
          <w:lang w:val="tr-TR"/>
        </w:rPr>
        <w:t>Aşağıda verilen Ana Bölümler, tezin kendi düzeni içinde Alt Bölümler içerebilirler. Bölümlerin ve Alt Bölümlerin numaralandırılması, üst numaralandırmayı izleyen Latin rakamları ile yapılır (1.1.1. gibi.,). Tez metni bölümlerinde sayfa sınırlaması yoktur</w:t>
      </w:r>
    </w:p>
    <w:p w14:paraId="1F5F944C" w14:textId="77777777" w:rsidR="002908AD" w:rsidRDefault="002908AD" w:rsidP="002908AD">
      <w:pPr>
        <w:pStyle w:val="GvdeMetni"/>
        <w:spacing w:line="360" w:lineRule="auto"/>
        <w:ind w:right="114"/>
        <w:jc w:val="both"/>
        <w:rPr>
          <w:rFonts w:ascii="Times New Roman" w:hAnsi="Times New Roman" w:cs="Times New Roman"/>
          <w:sz w:val="24"/>
          <w:szCs w:val="24"/>
          <w:lang w:val="tr-TR"/>
        </w:rPr>
      </w:pPr>
    </w:p>
    <w:p w14:paraId="30C8E367" w14:textId="77777777" w:rsidR="002908AD" w:rsidRDefault="002908AD" w:rsidP="002908AD">
      <w:pPr>
        <w:pStyle w:val="Balk5"/>
        <w:tabs>
          <w:tab w:val="left" w:pos="760"/>
        </w:tabs>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lang w:val="tr-TR"/>
        </w:rPr>
        <w:t>BÖLÜM 1 GİRİŞ VE</w:t>
      </w:r>
      <w:r>
        <w:rPr>
          <w:rFonts w:ascii="Times New Roman" w:hAnsi="Times New Roman" w:cs="Times New Roman"/>
          <w:spacing w:val="-10"/>
          <w:sz w:val="24"/>
          <w:szCs w:val="24"/>
          <w:lang w:val="tr-TR"/>
        </w:rPr>
        <w:t xml:space="preserve"> </w:t>
      </w:r>
      <w:r>
        <w:rPr>
          <w:rFonts w:ascii="Times New Roman" w:hAnsi="Times New Roman" w:cs="Times New Roman"/>
          <w:spacing w:val="-4"/>
          <w:sz w:val="24"/>
          <w:szCs w:val="24"/>
          <w:lang w:val="tr-TR"/>
        </w:rPr>
        <w:t>AMAÇ</w:t>
      </w:r>
    </w:p>
    <w:p w14:paraId="25C8BE50" w14:textId="77777777" w:rsidR="002908AD" w:rsidRDefault="002908AD" w:rsidP="002908AD">
      <w:pPr>
        <w:pStyle w:val="GvdeMetni"/>
        <w:spacing w:line="360" w:lineRule="auto"/>
        <w:jc w:val="both"/>
        <w:rPr>
          <w:rFonts w:ascii="Times New Roman" w:hAnsi="Times New Roman" w:cs="Times New Roman"/>
          <w:b/>
          <w:sz w:val="24"/>
          <w:szCs w:val="24"/>
          <w:lang w:val="tr-TR"/>
        </w:rPr>
      </w:pPr>
    </w:p>
    <w:p w14:paraId="2139B903" w14:textId="1573D2BC" w:rsidR="002908AD" w:rsidRDefault="002908AD" w:rsidP="002908AD">
      <w:pPr>
        <w:pStyle w:val="GvdeMetni"/>
        <w:spacing w:line="360" w:lineRule="auto"/>
        <w:ind w:right="113"/>
        <w:jc w:val="both"/>
        <w:rPr>
          <w:rFonts w:ascii="Times New Roman" w:hAnsi="Times New Roman" w:cs="Times New Roman"/>
          <w:sz w:val="24"/>
          <w:szCs w:val="24"/>
          <w:lang w:val="tr-TR"/>
        </w:rPr>
      </w:pPr>
      <w:r>
        <w:rPr>
          <w:rFonts w:ascii="Times New Roman" w:hAnsi="Times New Roman" w:cs="Times New Roman"/>
          <w:sz w:val="24"/>
          <w:szCs w:val="24"/>
          <w:lang w:val="tr-TR"/>
        </w:rPr>
        <w:t>Bu bölümde Doktora tez konusu ile ilgili giriş ifadeleri yer alır. Konuya hazırlayıcı nitelikteki kısa bilgiler verilir. Doktora tez çalışmasına olan gereksinim nedenleri ile ortaya konarak çalışmanın amacı açık bir şekilde belirtilir. Bu bölüm genellikle iki sayfayı geçmez.</w:t>
      </w:r>
    </w:p>
    <w:p w14:paraId="3E7B798A"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21F2679F" w14:textId="77777777" w:rsidR="002908AD" w:rsidRDefault="002908AD" w:rsidP="002908AD">
      <w:pPr>
        <w:pStyle w:val="Balk5"/>
        <w:tabs>
          <w:tab w:val="left" w:pos="759"/>
        </w:tabs>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lang w:val="tr-TR"/>
        </w:rPr>
        <w:t>BÖLÜM 2 GENEL</w:t>
      </w:r>
      <w:r>
        <w:rPr>
          <w:rFonts w:ascii="Times New Roman" w:hAnsi="Times New Roman" w:cs="Times New Roman"/>
          <w:spacing w:val="-7"/>
          <w:sz w:val="24"/>
          <w:szCs w:val="24"/>
          <w:lang w:val="tr-TR"/>
        </w:rPr>
        <w:t xml:space="preserve"> </w:t>
      </w:r>
      <w:r>
        <w:rPr>
          <w:rFonts w:ascii="Times New Roman" w:hAnsi="Times New Roman" w:cs="Times New Roman"/>
          <w:sz w:val="24"/>
          <w:szCs w:val="24"/>
          <w:lang w:val="tr-TR"/>
        </w:rPr>
        <w:t>BİLGİLER</w:t>
      </w:r>
    </w:p>
    <w:p w14:paraId="6B7DF2FC" w14:textId="77777777" w:rsidR="002908AD" w:rsidRDefault="002908AD" w:rsidP="002908AD">
      <w:pPr>
        <w:pStyle w:val="GvdeMetni"/>
        <w:spacing w:line="360" w:lineRule="auto"/>
        <w:jc w:val="both"/>
        <w:rPr>
          <w:rFonts w:ascii="Times New Roman" w:hAnsi="Times New Roman" w:cs="Times New Roman"/>
          <w:b/>
          <w:sz w:val="24"/>
          <w:szCs w:val="24"/>
          <w:lang w:val="tr-TR"/>
        </w:rPr>
      </w:pPr>
    </w:p>
    <w:p w14:paraId="59DF9E8A" w14:textId="142B2AAE" w:rsidR="002908AD" w:rsidRDefault="002908AD" w:rsidP="002908AD">
      <w:pPr>
        <w:spacing w:line="360" w:lineRule="auto"/>
        <w:ind w:right="126"/>
        <w:jc w:val="both"/>
        <w:rPr>
          <w:rFonts w:ascii="Times New Roman" w:hAnsi="Times New Roman" w:cs="Times New Roman"/>
          <w:sz w:val="24"/>
          <w:szCs w:val="24"/>
        </w:rPr>
      </w:pPr>
      <w:r>
        <w:rPr>
          <w:rFonts w:ascii="Times New Roman" w:hAnsi="Times New Roman" w:cs="Times New Roman"/>
          <w:sz w:val="24"/>
          <w:szCs w:val="24"/>
        </w:rPr>
        <w:t>Bu bölümde Doktora tez konusu ile ilgilenenlerin bilmesi gereken ön bilgiler düzen içinde verilir. Bölüm, alt bölümlere ayrılabilir. Örneğin</w:t>
      </w:r>
      <w:r>
        <w:rPr>
          <w:rFonts w:ascii="Times New Roman" w:hAnsi="Times New Roman" w:cs="Times New Roman"/>
          <w:b/>
          <w:i/>
          <w:sz w:val="24"/>
          <w:szCs w:val="24"/>
        </w:rPr>
        <w:t xml:space="preserve">, </w:t>
      </w:r>
      <w:r>
        <w:rPr>
          <w:rFonts w:ascii="Times New Roman" w:hAnsi="Times New Roman" w:cs="Times New Roman"/>
          <w:b/>
          <w:iCs/>
          <w:sz w:val="24"/>
          <w:szCs w:val="24"/>
        </w:rPr>
        <w:t>2.1. GENEL BİLGİLER; 2.2. TEORİK YAKLAŞIMLAR; 2.3. LİTERATÜR ARAŞTIRMASI</w:t>
      </w:r>
      <w:r>
        <w:rPr>
          <w:rFonts w:ascii="Times New Roman" w:hAnsi="Times New Roman" w:cs="Times New Roman"/>
          <w:b/>
          <w:i/>
          <w:sz w:val="24"/>
          <w:szCs w:val="24"/>
        </w:rPr>
        <w:t xml:space="preserve"> </w:t>
      </w:r>
      <w:r>
        <w:rPr>
          <w:rFonts w:ascii="Times New Roman" w:hAnsi="Times New Roman" w:cs="Times New Roman"/>
          <w:sz w:val="24"/>
          <w:szCs w:val="24"/>
        </w:rPr>
        <w:t>gibi.,</w:t>
      </w:r>
    </w:p>
    <w:p w14:paraId="72D1EAAC" w14:textId="77777777" w:rsidR="002908AD" w:rsidRDefault="002908AD" w:rsidP="002908AD">
      <w:pPr>
        <w:spacing w:line="360" w:lineRule="auto"/>
        <w:ind w:right="120"/>
        <w:jc w:val="both"/>
        <w:rPr>
          <w:rFonts w:ascii="Times New Roman" w:hAnsi="Times New Roman" w:cs="Times New Roman"/>
          <w:sz w:val="24"/>
          <w:szCs w:val="24"/>
        </w:rPr>
      </w:pPr>
      <w:r>
        <w:rPr>
          <w:rFonts w:ascii="Times New Roman" w:hAnsi="Times New Roman" w:cs="Times New Roman"/>
          <w:i/>
          <w:sz w:val="24"/>
          <w:szCs w:val="24"/>
        </w:rPr>
        <w:t xml:space="preserve">Genel Bilgiler </w:t>
      </w:r>
      <w:r>
        <w:rPr>
          <w:rFonts w:ascii="Times New Roman" w:hAnsi="Times New Roman" w:cs="Times New Roman"/>
          <w:spacing w:val="4"/>
          <w:sz w:val="24"/>
          <w:szCs w:val="24"/>
        </w:rPr>
        <w:t xml:space="preserve">ve </w:t>
      </w:r>
      <w:r>
        <w:rPr>
          <w:rFonts w:ascii="Times New Roman" w:hAnsi="Times New Roman" w:cs="Times New Roman"/>
          <w:i/>
          <w:sz w:val="24"/>
          <w:szCs w:val="24"/>
        </w:rPr>
        <w:t xml:space="preserve">Teorik Yaklaşımların </w:t>
      </w:r>
      <w:r>
        <w:rPr>
          <w:rFonts w:ascii="Times New Roman" w:hAnsi="Times New Roman" w:cs="Times New Roman"/>
          <w:sz w:val="24"/>
          <w:szCs w:val="24"/>
        </w:rPr>
        <w:t xml:space="preserve">yer aldığı bölümlerde ele alınan </w:t>
      </w:r>
      <w:r>
        <w:rPr>
          <w:rFonts w:ascii="Times New Roman" w:hAnsi="Times New Roman" w:cs="Times New Roman"/>
          <w:spacing w:val="-3"/>
          <w:sz w:val="24"/>
          <w:szCs w:val="24"/>
        </w:rPr>
        <w:t xml:space="preserve">sorunun </w:t>
      </w:r>
      <w:r>
        <w:rPr>
          <w:rFonts w:ascii="Times New Roman" w:hAnsi="Times New Roman" w:cs="Times New Roman"/>
          <w:sz w:val="24"/>
          <w:szCs w:val="24"/>
        </w:rPr>
        <w:t>genel yapısı, çözüm için mevcut yaklaşımlar ayrıntılı olarak</w:t>
      </w:r>
      <w:r>
        <w:rPr>
          <w:rFonts w:ascii="Times New Roman" w:hAnsi="Times New Roman" w:cs="Times New Roman"/>
          <w:spacing w:val="-8"/>
          <w:sz w:val="24"/>
          <w:szCs w:val="24"/>
        </w:rPr>
        <w:t xml:space="preserve"> </w:t>
      </w:r>
      <w:r>
        <w:rPr>
          <w:rFonts w:ascii="Times New Roman" w:hAnsi="Times New Roman" w:cs="Times New Roman"/>
          <w:spacing w:val="-2"/>
          <w:sz w:val="24"/>
          <w:szCs w:val="24"/>
        </w:rPr>
        <w:t>sunulur.</w:t>
      </w:r>
    </w:p>
    <w:p w14:paraId="7A24C0D1" w14:textId="4430B1FB" w:rsidR="002908AD" w:rsidRDefault="002908AD" w:rsidP="002908AD">
      <w:pPr>
        <w:pStyle w:val="GvdeMetni"/>
        <w:spacing w:line="360" w:lineRule="auto"/>
        <w:ind w:right="115"/>
        <w:jc w:val="both"/>
        <w:rPr>
          <w:rFonts w:ascii="Times New Roman" w:hAnsi="Times New Roman" w:cs="Times New Roman"/>
          <w:sz w:val="24"/>
          <w:szCs w:val="24"/>
          <w:lang w:val="tr-TR"/>
        </w:rPr>
      </w:pPr>
      <w:r>
        <w:rPr>
          <w:rFonts w:ascii="Times New Roman" w:hAnsi="Times New Roman" w:cs="Times New Roman"/>
          <w:i/>
          <w:sz w:val="24"/>
          <w:szCs w:val="24"/>
          <w:lang w:val="tr-TR"/>
        </w:rPr>
        <w:t xml:space="preserve">Literatür </w:t>
      </w:r>
      <w:proofErr w:type="gramStart"/>
      <w:r>
        <w:rPr>
          <w:rFonts w:ascii="Times New Roman" w:hAnsi="Times New Roman" w:cs="Times New Roman"/>
          <w:i/>
          <w:sz w:val="24"/>
          <w:szCs w:val="24"/>
          <w:lang w:val="tr-TR"/>
        </w:rPr>
        <w:t>Araştırması,</w:t>
      </w:r>
      <w:r>
        <w:rPr>
          <w:rFonts w:ascii="Times New Roman" w:hAnsi="Times New Roman" w:cs="Times New Roman"/>
          <w:sz w:val="24"/>
          <w:szCs w:val="24"/>
          <w:lang w:val="tr-TR"/>
        </w:rPr>
        <w:t>,</w:t>
      </w:r>
      <w:proofErr w:type="gramEnd"/>
      <w:r>
        <w:rPr>
          <w:rFonts w:ascii="Times New Roman" w:hAnsi="Times New Roman" w:cs="Times New Roman"/>
          <w:sz w:val="24"/>
          <w:szCs w:val="24"/>
          <w:lang w:val="tr-TR"/>
        </w:rPr>
        <w:t xml:space="preserve"> ele alınmış olan konuya ilişkin geçmişte yapılmış olan çalışmaların tarihsel akış içinde izlenmesine ve bulguların tartışılmasına izin verecek şekilde yapılır. Konu ile ilgili ön irdeleme ve değerlendirmeler bu alt bölümde yapılır ve gerekiyorsa Doktora tezinin amacı bir daha tekrarlanır.</w:t>
      </w:r>
    </w:p>
    <w:p w14:paraId="6F060756"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5554605B" w14:textId="7EE5599C" w:rsidR="002908AD" w:rsidRDefault="002908AD" w:rsidP="002908AD">
      <w:pPr>
        <w:pStyle w:val="Balk5"/>
        <w:tabs>
          <w:tab w:val="left" w:pos="758"/>
        </w:tabs>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 xml:space="preserve">BÖLÜM 3 ila N-1 DOKTORA TEZ </w:t>
      </w:r>
      <w:r>
        <w:rPr>
          <w:rFonts w:ascii="Times New Roman" w:hAnsi="Times New Roman" w:cs="Times New Roman"/>
          <w:spacing w:val="-3"/>
          <w:sz w:val="24"/>
          <w:szCs w:val="24"/>
          <w:lang w:val="tr-TR"/>
        </w:rPr>
        <w:t xml:space="preserve">ÇALIŞMALARI </w:t>
      </w:r>
      <w:r>
        <w:rPr>
          <w:rFonts w:ascii="Times New Roman" w:hAnsi="Times New Roman" w:cs="Times New Roman"/>
          <w:sz w:val="24"/>
          <w:szCs w:val="24"/>
          <w:lang w:val="tr-TR"/>
        </w:rPr>
        <w:t>(Metodoloji /</w:t>
      </w:r>
      <w:r>
        <w:rPr>
          <w:rFonts w:ascii="Times New Roman" w:hAnsi="Times New Roman" w:cs="Times New Roman"/>
          <w:spacing w:val="-12"/>
          <w:sz w:val="24"/>
          <w:szCs w:val="24"/>
          <w:lang w:val="tr-TR"/>
        </w:rPr>
        <w:t xml:space="preserve"> </w:t>
      </w:r>
      <w:r>
        <w:rPr>
          <w:rFonts w:ascii="Times New Roman" w:hAnsi="Times New Roman" w:cs="Times New Roman"/>
          <w:sz w:val="24"/>
          <w:szCs w:val="24"/>
          <w:lang w:val="tr-TR"/>
        </w:rPr>
        <w:t>Yöntem)</w:t>
      </w:r>
    </w:p>
    <w:p w14:paraId="2101757A" w14:textId="77777777" w:rsidR="002908AD" w:rsidRDefault="002908AD" w:rsidP="002908AD">
      <w:pPr>
        <w:pStyle w:val="GvdeMetni"/>
        <w:spacing w:line="360" w:lineRule="auto"/>
        <w:jc w:val="both"/>
        <w:rPr>
          <w:rFonts w:ascii="Times New Roman" w:hAnsi="Times New Roman" w:cs="Times New Roman"/>
          <w:b/>
          <w:sz w:val="24"/>
          <w:szCs w:val="24"/>
          <w:lang w:val="tr-TR"/>
        </w:rPr>
      </w:pPr>
    </w:p>
    <w:p w14:paraId="50048ACF" w14:textId="03F26301" w:rsidR="002908AD" w:rsidRDefault="002908AD" w:rsidP="002908AD">
      <w:pPr>
        <w:pStyle w:val="GvdeMetni"/>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Bu bölümlerde Doktora tez çalışmaları, bir düzen içinde sunulur. Bölümler, çalışmanın amaç ve kapsamına göre:</w:t>
      </w:r>
    </w:p>
    <w:p w14:paraId="594DF799" w14:textId="41B3AB6C" w:rsidR="002908AD" w:rsidRDefault="002908AD" w:rsidP="002908AD">
      <w:pPr>
        <w:pStyle w:val="GvdeMetni"/>
        <w:spacing w:line="360" w:lineRule="auto"/>
        <w:ind w:right="119"/>
        <w:jc w:val="both"/>
        <w:rPr>
          <w:rFonts w:ascii="Times New Roman" w:hAnsi="Times New Roman" w:cs="Times New Roman"/>
          <w:sz w:val="24"/>
          <w:szCs w:val="24"/>
          <w:lang w:val="tr-TR"/>
        </w:rPr>
      </w:pPr>
      <w:r>
        <w:rPr>
          <w:rFonts w:ascii="Times New Roman" w:hAnsi="Times New Roman" w:cs="Times New Roman"/>
          <w:b/>
          <w:sz w:val="24"/>
          <w:szCs w:val="24"/>
          <w:lang w:val="tr-TR"/>
        </w:rPr>
        <w:t xml:space="preserve">3. Araştırma Yöntemi; 4. Araştırma </w:t>
      </w:r>
      <w:proofErr w:type="gramStart"/>
      <w:r>
        <w:rPr>
          <w:rFonts w:ascii="Times New Roman" w:hAnsi="Times New Roman" w:cs="Times New Roman"/>
          <w:b/>
          <w:sz w:val="24"/>
          <w:szCs w:val="24"/>
          <w:lang w:val="tr-TR"/>
        </w:rPr>
        <w:t>Araçları ;</w:t>
      </w:r>
      <w:proofErr w:type="gramEnd"/>
      <w:r>
        <w:rPr>
          <w:rFonts w:ascii="Times New Roman" w:hAnsi="Times New Roman" w:cs="Times New Roman"/>
          <w:b/>
          <w:sz w:val="24"/>
          <w:szCs w:val="24"/>
          <w:lang w:val="tr-TR"/>
        </w:rPr>
        <w:t xml:space="preserve"> 5. Yapılan Çalışmalar </w:t>
      </w:r>
      <w:r>
        <w:rPr>
          <w:rFonts w:ascii="Times New Roman" w:hAnsi="Times New Roman" w:cs="Times New Roman"/>
          <w:sz w:val="24"/>
          <w:szCs w:val="24"/>
          <w:lang w:val="tr-TR"/>
        </w:rPr>
        <w:t xml:space="preserve">şeklinde isimlendirilebilir. Araştırmanın niteliğine göre bu isimlendirme değiştirilebilir. Ancak, Doktora tezinin bu bölümleri, rahat anlaşılabilir bir şekilde planlanmalıdır. Gerekiyorsa, şekil </w:t>
      </w:r>
      <w:r>
        <w:rPr>
          <w:rFonts w:ascii="Times New Roman" w:hAnsi="Times New Roman" w:cs="Times New Roman"/>
          <w:spacing w:val="3"/>
          <w:sz w:val="24"/>
          <w:szCs w:val="24"/>
          <w:lang w:val="tr-TR"/>
        </w:rPr>
        <w:t xml:space="preserve">ve </w:t>
      </w:r>
      <w:r>
        <w:rPr>
          <w:rFonts w:ascii="Times New Roman" w:hAnsi="Times New Roman" w:cs="Times New Roman"/>
          <w:sz w:val="24"/>
          <w:szCs w:val="24"/>
          <w:lang w:val="tr-TR"/>
        </w:rPr>
        <w:t xml:space="preserve">tablolar bu bölümde verilir. Yapılan çalışmaların, </w:t>
      </w:r>
      <w:r>
        <w:rPr>
          <w:rFonts w:ascii="Times New Roman" w:hAnsi="Times New Roman" w:cs="Times New Roman"/>
          <w:spacing w:val="-3"/>
          <w:sz w:val="24"/>
          <w:szCs w:val="24"/>
          <w:lang w:val="tr-TR"/>
        </w:rPr>
        <w:t xml:space="preserve">amaca </w:t>
      </w:r>
      <w:r>
        <w:rPr>
          <w:rFonts w:ascii="Times New Roman" w:hAnsi="Times New Roman" w:cs="Times New Roman"/>
          <w:sz w:val="24"/>
          <w:szCs w:val="24"/>
          <w:lang w:val="tr-TR"/>
        </w:rPr>
        <w:t xml:space="preserve">ulaşan adımlara benzer sıra </w:t>
      </w:r>
      <w:r>
        <w:rPr>
          <w:rFonts w:ascii="Times New Roman" w:hAnsi="Times New Roman" w:cs="Times New Roman"/>
          <w:spacing w:val="2"/>
          <w:sz w:val="24"/>
          <w:szCs w:val="24"/>
          <w:lang w:val="tr-TR"/>
        </w:rPr>
        <w:t xml:space="preserve">ile </w:t>
      </w:r>
      <w:r>
        <w:rPr>
          <w:rFonts w:ascii="Times New Roman" w:hAnsi="Times New Roman" w:cs="Times New Roman"/>
          <w:sz w:val="24"/>
          <w:szCs w:val="24"/>
          <w:lang w:val="tr-TR"/>
        </w:rPr>
        <w:t>sunulmasında fayda vardır. Adımlar kendi içinde daha ileri alt bölümler olarak numaralandırılır (</w:t>
      </w:r>
      <w:r>
        <w:rPr>
          <w:rFonts w:ascii="Times New Roman" w:hAnsi="Times New Roman" w:cs="Times New Roman"/>
          <w:b/>
          <w:sz w:val="24"/>
          <w:szCs w:val="24"/>
          <w:lang w:val="tr-TR"/>
        </w:rPr>
        <w:t>1.1.1.1)</w:t>
      </w:r>
      <w:r>
        <w:rPr>
          <w:rFonts w:ascii="Times New Roman" w:hAnsi="Times New Roman" w:cs="Times New Roman"/>
          <w:sz w:val="24"/>
          <w:szCs w:val="24"/>
          <w:lang w:val="tr-TR"/>
        </w:rPr>
        <w:t>. Araştırma Yöntemi bölümünde, araştırmada kullanılan yöntem veya yöntemler anlatılır. Bu bölümü okuyan kişi araştırmanın adımlarını net olarak anlayabilmelidir. Yöntem(</w:t>
      </w:r>
      <w:proofErr w:type="spellStart"/>
      <w:r>
        <w:rPr>
          <w:rFonts w:ascii="Times New Roman" w:hAnsi="Times New Roman" w:cs="Times New Roman"/>
          <w:sz w:val="24"/>
          <w:szCs w:val="24"/>
          <w:lang w:val="tr-TR"/>
        </w:rPr>
        <w:t>ler</w:t>
      </w:r>
      <w:proofErr w:type="spellEnd"/>
      <w:r>
        <w:rPr>
          <w:rFonts w:ascii="Times New Roman" w:hAnsi="Times New Roman" w:cs="Times New Roman"/>
          <w:sz w:val="24"/>
          <w:szCs w:val="24"/>
          <w:lang w:val="tr-TR"/>
        </w:rPr>
        <w:t>), gerekirse şematize</w:t>
      </w:r>
      <w:r>
        <w:rPr>
          <w:rFonts w:ascii="Times New Roman" w:hAnsi="Times New Roman" w:cs="Times New Roman"/>
          <w:spacing w:val="-1"/>
          <w:sz w:val="24"/>
          <w:szCs w:val="24"/>
          <w:lang w:val="tr-TR"/>
        </w:rPr>
        <w:t xml:space="preserve"> </w:t>
      </w:r>
      <w:r>
        <w:rPr>
          <w:rFonts w:ascii="Times New Roman" w:hAnsi="Times New Roman" w:cs="Times New Roman"/>
          <w:sz w:val="24"/>
          <w:szCs w:val="24"/>
          <w:lang w:val="tr-TR"/>
        </w:rPr>
        <w:t>edilebilir</w:t>
      </w:r>
    </w:p>
    <w:p w14:paraId="1F207E9A" w14:textId="77777777" w:rsidR="002908AD" w:rsidRDefault="002908AD" w:rsidP="002908AD">
      <w:pPr>
        <w:pStyle w:val="GvdeMetni"/>
        <w:spacing w:line="360" w:lineRule="auto"/>
        <w:jc w:val="both"/>
        <w:rPr>
          <w:rFonts w:ascii="Times New Roman" w:hAnsi="Times New Roman" w:cs="Times New Roman"/>
          <w:sz w:val="24"/>
          <w:szCs w:val="24"/>
          <w:lang w:val="tr-TR"/>
        </w:rPr>
      </w:pPr>
      <w:r>
        <w:rPr>
          <w:rFonts w:ascii="Times New Roman" w:hAnsi="Times New Roman" w:cs="Times New Roman"/>
          <w:i/>
          <w:sz w:val="24"/>
          <w:szCs w:val="24"/>
          <w:lang w:val="tr-TR"/>
        </w:rPr>
        <w:t xml:space="preserve">Araştırma Araçları </w:t>
      </w:r>
      <w:r>
        <w:rPr>
          <w:rFonts w:ascii="Times New Roman" w:hAnsi="Times New Roman" w:cs="Times New Roman"/>
          <w:sz w:val="24"/>
          <w:szCs w:val="24"/>
          <w:lang w:val="tr-TR"/>
        </w:rPr>
        <w:t>bölümünde kullanılan cihaz ve ekipman ile bilgisayar programları listelenir. Bu araçların isim ve özellikleri verilir.</w:t>
      </w:r>
    </w:p>
    <w:p w14:paraId="3CA5A181" w14:textId="14A10E4F" w:rsidR="002908AD" w:rsidRDefault="002908AD" w:rsidP="002908AD">
      <w:pPr>
        <w:spacing w:line="360" w:lineRule="auto"/>
        <w:ind w:right="117"/>
        <w:jc w:val="both"/>
        <w:rPr>
          <w:rFonts w:ascii="Times New Roman" w:hAnsi="Times New Roman" w:cs="Times New Roman"/>
          <w:b/>
          <w:sz w:val="24"/>
          <w:szCs w:val="24"/>
        </w:rPr>
      </w:pPr>
      <w:r>
        <w:rPr>
          <w:rFonts w:ascii="Times New Roman" w:hAnsi="Times New Roman" w:cs="Times New Roman"/>
          <w:i/>
          <w:sz w:val="24"/>
          <w:szCs w:val="24"/>
        </w:rPr>
        <w:t xml:space="preserve">Yapılan Çalışmalar </w:t>
      </w:r>
      <w:r>
        <w:rPr>
          <w:rFonts w:ascii="Times New Roman" w:hAnsi="Times New Roman" w:cs="Times New Roman"/>
          <w:sz w:val="24"/>
          <w:szCs w:val="24"/>
        </w:rPr>
        <w:t xml:space="preserve">bölümünde araştırma sırasında yapılan deneysel </w:t>
      </w:r>
      <w:r>
        <w:rPr>
          <w:rFonts w:ascii="Times New Roman" w:hAnsi="Times New Roman" w:cs="Times New Roman"/>
          <w:spacing w:val="5"/>
          <w:sz w:val="24"/>
          <w:szCs w:val="24"/>
        </w:rPr>
        <w:t xml:space="preserve">ve </w:t>
      </w:r>
      <w:r>
        <w:rPr>
          <w:rFonts w:ascii="Times New Roman" w:hAnsi="Times New Roman" w:cs="Times New Roman"/>
          <w:sz w:val="24"/>
          <w:szCs w:val="24"/>
        </w:rPr>
        <w:t xml:space="preserve">teorik çalışmalar bir düzen içinde sunulur. Denemeler veya işlemler, ürünler veya bulgular kendi içlerinde numaralanabilir </w:t>
      </w:r>
      <w:r>
        <w:rPr>
          <w:rFonts w:ascii="Times New Roman" w:hAnsi="Times New Roman" w:cs="Times New Roman"/>
          <w:spacing w:val="4"/>
          <w:sz w:val="24"/>
          <w:szCs w:val="24"/>
        </w:rPr>
        <w:t xml:space="preserve">ve </w:t>
      </w:r>
      <w:r>
        <w:rPr>
          <w:rFonts w:ascii="Times New Roman" w:hAnsi="Times New Roman" w:cs="Times New Roman"/>
          <w:sz w:val="24"/>
          <w:szCs w:val="24"/>
        </w:rPr>
        <w:t xml:space="preserve">metin içinde bu numara ile atıfta bulunulabilir. Bu numaralama, genellikle Romen rakamı ile parantez içinde </w:t>
      </w:r>
      <w:r>
        <w:rPr>
          <w:rFonts w:ascii="Times New Roman" w:hAnsi="Times New Roman" w:cs="Times New Roman"/>
          <w:b/>
          <w:sz w:val="24"/>
          <w:szCs w:val="24"/>
        </w:rPr>
        <w:t xml:space="preserve">siyah </w:t>
      </w:r>
      <w:r>
        <w:rPr>
          <w:rFonts w:ascii="Times New Roman" w:hAnsi="Times New Roman" w:cs="Times New Roman"/>
          <w:sz w:val="24"/>
          <w:szCs w:val="24"/>
        </w:rPr>
        <w:t>dizgi ile yapılır. Bu şekilde bu numaraların metin içinde verilen kaynak numaraları ile karışmasının önüne geçilir</w:t>
      </w:r>
      <w:r>
        <w:rPr>
          <w:rFonts w:ascii="Times New Roman" w:hAnsi="Times New Roman" w:cs="Times New Roman"/>
          <w:b/>
          <w:sz w:val="24"/>
          <w:szCs w:val="24"/>
        </w:rPr>
        <w:t>. Romen rakamı ile yapılmış deneme, ürün veya bulgu numaraları tüm Doktora tezi boyunca aynı olmalıdır.</w:t>
      </w:r>
    </w:p>
    <w:p w14:paraId="3931973F" w14:textId="77777777" w:rsidR="002908AD" w:rsidRDefault="002908AD" w:rsidP="002908AD">
      <w:pPr>
        <w:pStyle w:val="GvdeMetni"/>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Önemli görülen ara sonuçlar özellikle belirtilir ve daha sonraki adımların gerekçelerine dikkat çekilir.</w:t>
      </w:r>
    </w:p>
    <w:p w14:paraId="3E842D5E" w14:textId="597BB982" w:rsidR="002908AD" w:rsidRDefault="002908AD" w:rsidP="002908AD">
      <w:pPr>
        <w:pStyle w:val="GvdeMetni"/>
        <w:spacing w:line="360" w:lineRule="auto"/>
        <w:ind w:right="118"/>
        <w:jc w:val="both"/>
        <w:rPr>
          <w:rFonts w:ascii="Times New Roman" w:hAnsi="Times New Roman" w:cs="Times New Roman"/>
          <w:sz w:val="24"/>
          <w:szCs w:val="24"/>
          <w:lang w:val="tr-TR"/>
        </w:rPr>
      </w:pPr>
      <w:r>
        <w:rPr>
          <w:rFonts w:ascii="Times New Roman" w:hAnsi="Times New Roman" w:cs="Times New Roman"/>
          <w:i/>
          <w:sz w:val="24"/>
          <w:szCs w:val="24"/>
          <w:lang w:val="tr-TR"/>
        </w:rPr>
        <w:t xml:space="preserve">Yapılan Çalışmalar </w:t>
      </w:r>
      <w:r>
        <w:rPr>
          <w:rFonts w:ascii="Times New Roman" w:hAnsi="Times New Roman" w:cs="Times New Roman"/>
          <w:sz w:val="24"/>
          <w:szCs w:val="24"/>
          <w:lang w:val="tr-TR"/>
        </w:rPr>
        <w:t>Bölümü, Doktora tez konusunun niteliğine, ayrıntısına bağlı olarak birinci dereceden bölümlere ayrılabilir. Bütün birinci dereceden bölümler, ihtiyaca bağlı olarak alt bölümlere; alt bölümler de kendi içinde bölümlere ayrılabilir. Doktora tezinde bölüm ve alt bölümlerin belirlenmesinde gereksiz ayrıntıya girilmemelidir. Bölüm ve alt bölümler arasında mantıksal bir bütünlük olmalıdır. Dördüncü dereceden daha alt derecede bölümleme</w:t>
      </w:r>
      <w:r>
        <w:rPr>
          <w:rFonts w:ascii="Times New Roman" w:hAnsi="Times New Roman" w:cs="Times New Roman"/>
          <w:spacing w:val="53"/>
          <w:sz w:val="24"/>
          <w:szCs w:val="24"/>
          <w:lang w:val="tr-TR"/>
        </w:rPr>
        <w:t xml:space="preserve"> </w:t>
      </w:r>
      <w:r>
        <w:rPr>
          <w:rFonts w:ascii="Times New Roman" w:hAnsi="Times New Roman" w:cs="Times New Roman"/>
          <w:sz w:val="24"/>
          <w:szCs w:val="24"/>
          <w:lang w:val="tr-TR"/>
        </w:rPr>
        <w:lastRenderedPageBreak/>
        <w:t>yapılamaz.</w:t>
      </w:r>
    </w:p>
    <w:p w14:paraId="6FCD550C"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3344AEC3" w14:textId="77777777" w:rsidR="002908AD" w:rsidRDefault="002908AD" w:rsidP="002908AD">
      <w:pPr>
        <w:pStyle w:val="Balk5"/>
        <w:tabs>
          <w:tab w:val="left" w:pos="913"/>
        </w:tabs>
        <w:spacing w:line="360" w:lineRule="auto"/>
        <w:ind w:left="0"/>
        <w:jc w:val="both"/>
        <w:rPr>
          <w:rFonts w:ascii="Times New Roman" w:hAnsi="Times New Roman" w:cs="Times New Roman"/>
          <w:sz w:val="24"/>
          <w:szCs w:val="24"/>
          <w:lang w:val="tr-TR"/>
        </w:rPr>
      </w:pPr>
      <w:r>
        <w:rPr>
          <w:rFonts w:ascii="Times New Roman" w:hAnsi="Times New Roman" w:cs="Times New Roman"/>
          <w:sz w:val="24"/>
          <w:szCs w:val="24"/>
          <w:lang w:val="tr-TR"/>
        </w:rPr>
        <w:t>SONUÇ ve</w:t>
      </w:r>
      <w:r>
        <w:rPr>
          <w:rFonts w:ascii="Times New Roman" w:hAnsi="Times New Roman" w:cs="Times New Roman"/>
          <w:spacing w:val="-14"/>
          <w:sz w:val="24"/>
          <w:szCs w:val="24"/>
          <w:lang w:val="tr-TR"/>
        </w:rPr>
        <w:t xml:space="preserve"> </w:t>
      </w:r>
      <w:r>
        <w:rPr>
          <w:rFonts w:ascii="Times New Roman" w:hAnsi="Times New Roman" w:cs="Times New Roman"/>
          <w:sz w:val="24"/>
          <w:szCs w:val="24"/>
          <w:lang w:val="tr-TR"/>
        </w:rPr>
        <w:t>ÖNERİLER</w:t>
      </w:r>
    </w:p>
    <w:p w14:paraId="6CF13CFD" w14:textId="77777777" w:rsidR="002908AD" w:rsidRDefault="002908AD" w:rsidP="002908AD">
      <w:pPr>
        <w:pStyle w:val="GvdeMetni"/>
        <w:spacing w:line="360" w:lineRule="auto"/>
        <w:jc w:val="both"/>
        <w:rPr>
          <w:rFonts w:ascii="Times New Roman" w:hAnsi="Times New Roman" w:cs="Times New Roman"/>
          <w:b/>
          <w:sz w:val="24"/>
          <w:szCs w:val="24"/>
          <w:lang w:val="tr-TR"/>
        </w:rPr>
      </w:pPr>
    </w:p>
    <w:p w14:paraId="7DBDA10E" w14:textId="665B9ADC" w:rsidR="002908AD" w:rsidRDefault="002908AD" w:rsidP="002908AD">
      <w:pPr>
        <w:pStyle w:val="GvdeMetni"/>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Bu bölüm, “Yapılan Çalışmalar” bölümünde ortaya çıkan verileri derler ve tartışmaya hazır hale getirir. Doktora tezinde ulaşılan sonuçlar açık ve özlü olarak verilir. Gerekirse sonuçlar maddeler halinde yazılabilir aralarındaki ilişkiler verilebilir. Bu bölümde yapılan çalışmalarda elde edilen bulgular tartışılarak değerlendirilir. Gerekiyorsa </w:t>
      </w:r>
      <w:r>
        <w:rPr>
          <w:rFonts w:ascii="Times New Roman" w:hAnsi="Times New Roman" w:cs="Times New Roman"/>
          <w:i/>
          <w:sz w:val="24"/>
          <w:szCs w:val="24"/>
          <w:lang w:val="tr-TR"/>
        </w:rPr>
        <w:t xml:space="preserve">Tartışma, Değerlendirme </w:t>
      </w:r>
      <w:r>
        <w:rPr>
          <w:rFonts w:ascii="Times New Roman" w:hAnsi="Times New Roman" w:cs="Times New Roman"/>
          <w:sz w:val="24"/>
          <w:szCs w:val="24"/>
          <w:lang w:val="tr-TR"/>
        </w:rPr>
        <w:t xml:space="preserve">ve </w:t>
      </w:r>
      <w:r>
        <w:rPr>
          <w:rFonts w:ascii="Times New Roman" w:hAnsi="Times New Roman" w:cs="Times New Roman"/>
          <w:i/>
          <w:sz w:val="24"/>
          <w:szCs w:val="24"/>
          <w:lang w:val="tr-TR"/>
        </w:rPr>
        <w:t xml:space="preserve">Öneriler </w:t>
      </w:r>
      <w:r>
        <w:rPr>
          <w:rFonts w:ascii="Times New Roman" w:hAnsi="Times New Roman" w:cs="Times New Roman"/>
          <w:sz w:val="24"/>
          <w:szCs w:val="24"/>
          <w:lang w:val="tr-TR"/>
        </w:rPr>
        <w:t>olmak üzere üç alt bölüm de yazılabilir.</w:t>
      </w:r>
    </w:p>
    <w:p w14:paraId="6ED88CB2" w14:textId="77777777" w:rsidR="002908AD" w:rsidRDefault="002908AD" w:rsidP="002908AD">
      <w:pPr>
        <w:spacing w:after="0" w:line="360" w:lineRule="auto"/>
        <w:rPr>
          <w:rFonts w:ascii="Times New Roman" w:eastAsia="Arial" w:hAnsi="Times New Roman" w:cs="Times New Roman"/>
          <w:kern w:val="0"/>
          <w:sz w:val="24"/>
          <w:szCs w:val="24"/>
          <w14:ligatures w14:val="none"/>
        </w:rPr>
        <w:sectPr w:rsidR="002908AD" w:rsidSect="002908AD">
          <w:pgSz w:w="11906" w:h="16838"/>
          <w:pgMar w:top="1985" w:right="1985" w:bottom="1985" w:left="2268" w:header="0" w:footer="709" w:gutter="0"/>
          <w:cols w:space="708"/>
        </w:sectPr>
      </w:pPr>
    </w:p>
    <w:p w14:paraId="049A7730" w14:textId="2DF9CFED" w:rsidR="002908AD" w:rsidRDefault="002908AD" w:rsidP="002908AD">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i/>
          <w:sz w:val="24"/>
          <w:szCs w:val="24"/>
          <w:lang w:val="tr-TR"/>
        </w:rPr>
        <w:lastRenderedPageBreak/>
        <w:t xml:space="preserve">Tartışma </w:t>
      </w:r>
      <w:r>
        <w:rPr>
          <w:rFonts w:ascii="Times New Roman" w:hAnsi="Times New Roman" w:cs="Times New Roman"/>
          <w:sz w:val="24"/>
          <w:szCs w:val="24"/>
          <w:lang w:val="tr-TR"/>
        </w:rPr>
        <w:t>alt bölümünde bulgular tartışılır ve Doktora tez çalışmasının ele aldığı konuların açınımına veya çözümüne getirdiği yenilikler ortaya konulur.</w:t>
      </w:r>
    </w:p>
    <w:p w14:paraId="34DB1CEB" w14:textId="77777777" w:rsidR="002908AD" w:rsidRDefault="002908AD" w:rsidP="002908AD">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i/>
          <w:sz w:val="24"/>
          <w:szCs w:val="24"/>
          <w:lang w:val="tr-TR"/>
        </w:rPr>
        <w:t xml:space="preserve">Değerlendirme </w:t>
      </w:r>
      <w:r>
        <w:rPr>
          <w:rFonts w:ascii="Times New Roman" w:hAnsi="Times New Roman" w:cs="Times New Roman"/>
          <w:sz w:val="24"/>
          <w:szCs w:val="24"/>
          <w:lang w:val="tr-TR"/>
        </w:rPr>
        <w:t>alt bölümünde, çalışmanın sağladığı bilgiler ilgili kaynakların bilgileri ile karşılaştırılır; bulguların olumlu ve olumsuz yönleri ortaya konur.</w:t>
      </w:r>
    </w:p>
    <w:p w14:paraId="54F12ADA" w14:textId="1DF501FD" w:rsidR="002908AD" w:rsidRDefault="002908AD" w:rsidP="002908AD">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i/>
          <w:sz w:val="24"/>
          <w:szCs w:val="24"/>
          <w:lang w:val="tr-TR"/>
        </w:rPr>
        <w:t xml:space="preserve">Öneriler </w:t>
      </w:r>
      <w:r>
        <w:rPr>
          <w:rFonts w:ascii="Times New Roman" w:hAnsi="Times New Roman" w:cs="Times New Roman"/>
          <w:sz w:val="24"/>
          <w:szCs w:val="24"/>
          <w:lang w:val="tr-TR"/>
        </w:rPr>
        <w:t>alt bölümünde, Doktora tezinden elde edilen sonuçların kullanılması veya tezin değerlendirilmesi ile ilgili olarak önerilerde bulunulabilir.</w:t>
      </w:r>
    </w:p>
    <w:p w14:paraId="4305D1F9"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5155230F" w14:textId="77777777" w:rsidR="002908AD" w:rsidRDefault="002908AD" w:rsidP="002908AD">
      <w:pPr>
        <w:pStyle w:val="Balk5"/>
        <w:numPr>
          <w:ilvl w:val="1"/>
          <w:numId w:val="20"/>
        </w:numPr>
        <w:tabs>
          <w:tab w:val="left" w:pos="642"/>
        </w:tabs>
        <w:spacing w:line="360" w:lineRule="auto"/>
        <w:ind w:left="0" w:firstLine="851"/>
        <w:jc w:val="both"/>
        <w:rPr>
          <w:rFonts w:ascii="Times New Roman" w:hAnsi="Times New Roman" w:cs="Times New Roman"/>
          <w:sz w:val="24"/>
          <w:szCs w:val="24"/>
          <w:lang w:val="tr-TR"/>
        </w:rPr>
      </w:pPr>
      <w:r>
        <w:rPr>
          <w:rFonts w:ascii="Times New Roman" w:hAnsi="Times New Roman" w:cs="Times New Roman"/>
          <w:sz w:val="24"/>
          <w:szCs w:val="24"/>
          <w:lang w:val="tr-TR"/>
        </w:rPr>
        <w:t>Kaynaklar</w:t>
      </w:r>
    </w:p>
    <w:p w14:paraId="4A2EDBFA" w14:textId="77777777" w:rsidR="002908AD" w:rsidRDefault="002908AD" w:rsidP="002908AD">
      <w:pPr>
        <w:pStyle w:val="GvdeMetni"/>
        <w:spacing w:line="360" w:lineRule="auto"/>
        <w:jc w:val="both"/>
        <w:rPr>
          <w:rFonts w:ascii="Times New Roman" w:hAnsi="Times New Roman" w:cs="Times New Roman"/>
          <w:b/>
          <w:sz w:val="24"/>
          <w:szCs w:val="24"/>
          <w:lang w:val="tr-TR"/>
        </w:rPr>
      </w:pPr>
    </w:p>
    <w:p w14:paraId="02B9E462" w14:textId="542F538C" w:rsidR="002908AD" w:rsidRDefault="002908AD" w:rsidP="002908AD">
      <w:pPr>
        <w:pStyle w:val="GvdeMetni"/>
        <w:spacing w:line="360" w:lineRule="auto"/>
        <w:ind w:left="851" w:right="116"/>
        <w:jc w:val="both"/>
        <w:rPr>
          <w:rFonts w:ascii="Times New Roman" w:hAnsi="Times New Roman" w:cs="Times New Roman"/>
          <w:sz w:val="24"/>
          <w:szCs w:val="24"/>
          <w:lang w:val="tr-TR"/>
        </w:rPr>
      </w:pPr>
      <w:r>
        <w:rPr>
          <w:rFonts w:ascii="Times New Roman" w:hAnsi="Times New Roman" w:cs="Times New Roman"/>
          <w:sz w:val="24"/>
          <w:szCs w:val="24"/>
          <w:lang w:val="tr-TR"/>
        </w:rPr>
        <w:t>Kaynaklar; Doktora tezi, hazırlayanın yararlandığı eserlerin okuyucuya sunulmasıdır. Doktora tez metni yazılırken yararlanılan yayınlar, mutlaka kaynak olarak gösterilip liste halinde kullanıma sunulmalıdır. Bu şekilde okuyucu Doktora tez metni içinde ilgilendiği bir kaynağa ulaşabilme yolunu elde edebilmelidir.</w:t>
      </w:r>
    </w:p>
    <w:p w14:paraId="307B3FEC"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034FFCAF" w14:textId="77777777" w:rsidR="002908AD" w:rsidRDefault="002908AD" w:rsidP="002908AD">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Başvurulacak kaynaklar, aşağıdaki gibi gruplandırılabilir:</w:t>
      </w:r>
    </w:p>
    <w:p w14:paraId="2E9D75AE" w14:textId="77777777" w:rsidR="002908AD" w:rsidRDefault="002908AD" w:rsidP="002908AD">
      <w:pPr>
        <w:pStyle w:val="ListeParagraf"/>
        <w:numPr>
          <w:ilvl w:val="2"/>
          <w:numId w:val="20"/>
        </w:numPr>
        <w:tabs>
          <w:tab w:val="left" w:pos="1616"/>
        </w:tabs>
        <w:spacing w:line="360" w:lineRule="auto"/>
        <w:ind w:left="0" w:firstLine="851"/>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Kitaplar, </w:t>
      </w:r>
      <w:r>
        <w:rPr>
          <w:rFonts w:ascii="Times New Roman" w:hAnsi="Times New Roman" w:cs="Times New Roman"/>
          <w:spacing w:val="-3"/>
          <w:sz w:val="24"/>
          <w:szCs w:val="24"/>
          <w:lang w:val="tr-TR"/>
        </w:rPr>
        <w:t>El</w:t>
      </w:r>
      <w:r>
        <w:rPr>
          <w:rFonts w:ascii="Times New Roman" w:hAnsi="Times New Roman" w:cs="Times New Roman"/>
          <w:spacing w:val="3"/>
          <w:sz w:val="24"/>
          <w:szCs w:val="24"/>
          <w:lang w:val="tr-TR"/>
        </w:rPr>
        <w:t xml:space="preserve"> </w:t>
      </w:r>
      <w:r>
        <w:rPr>
          <w:rFonts w:ascii="Times New Roman" w:hAnsi="Times New Roman" w:cs="Times New Roman"/>
          <w:sz w:val="24"/>
          <w:szCs w:val="24"/>
          <w:lang w:val="tr-TR"/>
        </w:rPr>
        <w:t>Kitapları</w:t>
      </w:r>
    </w:p>
    <w:p w14:paraId="69B85F37" w14:textId="77777777" w:rsidR="002908AD" w:rsidRDefault="002908AD" w:rsidP="002908AD">
      <w:pPr>
        <w:pStyle w:val="ListeParagraf"/>
        <w:numPr>
          <w:ilvl w:val="2"/>
          <w:numId w:val="20"/>
        </w:numPr>
        <w:tabs>
          <w:tab w:val="left" w:pos="1616"/>
        </w:tabs>
        <w:spacing w:line="360" w:lineRule="auto"/>
        <w:ind w:left="0" w:firstLine="851"/>
        <w:jc w:val="both"/>
        <w:rPr>
          <w:rFonts w:ascii="Times New Roman" w:hAnsi="Times New Roman" w:cs="Times New Roman"/>
          <w:sz w:val="24"/>
          <w:szCs w:val="24"/>
          <w:lang w:val="tr-TR"/>
        </w:rPr>
      </w:pPr>
      <w:r>
        <w:rPr>
          <w:rFonts w:ascii="Times New Roman" w:hAnsi="Times New Roman" w:cs="Times New Roman"/>
          <w:sz w:val="24"/>
          <w:szCs w:val="24"/>
          <w:lang w:val="tr-TR"/>
        </w:rPr>
        <w:t>Tezler</w:t>
      </w:r>
    </w:p>
    <w:p w14:paraId="6129AB01" w14:textId="77777777" w:rsidR="002908AD" w:rsidRDefault="002908AD" w:rsidP="002908AD">
      <w:pPr>
        <w:pStyle w:val="ListeParagraf"/>
        <w:numPr>
          <w:ilvl w:val="2"/>
          <w:numId w:val="20"/>
        </w:numPr>
        <w:tabs>
          <w:tab w:val="left" w:pos="1616"/>
        </w:tabs>
        <w:spacing w:line="360" w:lineRule="auto"/>
        <w:ind w:left="0" w:firstLine="851"/>
        <w:jc w:val="both"/>
        <w:rPr>
          <w:rFonts w:ascii="Times New Roman" w:hAnsi="Times New Roman" w:cs="Times New Roman"/>
          <w:sz w:val="24"/>
          <w:szCs w:val="24"/>
          <w:lang w:val="tr-TR"/>
        </w:rPr>
      </w:pPr>
      <w:r>
        <w:rPr>
          <w:rFonts w:ascii="Times New Roman" w:hAnsi="Times New Roman" w:cs="Times New Roman"/>
          <w:sz w:val="24"/>
          <w:szCs w:val="24"/>
          <w:lang w:val="tr-TR"/>
        </w:rPr>
        <w:t>Süreli Bilimsel Dergilerdeki</w:t>
      </w:r>
      <w:r>
        <w:rPr>
          <w:rFonts w:ascii="Times New Roman" w:hAnsi="Times New Roman" w:cs="Times New Roman"/>
          <w:spacing w:val="2"/>
          <w:sz w:val="24"/>
          <w:szCs w:val="24"/>
          <w:lang w:val="tr-TR"/>
        </w:rPr>
        <w:t xml:space="preserve"> </w:t>
      </w:r>
      <w:r>
        <w:rPr>
          <w:rFonts w:ascii="Times New Roman" w:hAnsi="Times New Roman" w:cs="Times New Roman"/>
          <w:sz w:val="24"/>
          <w:szCs w:val="24"/>
          <w:lang w:val="tr-TR"/>
        </w:rPr>
        <w:t>Makaleler</w:t>
      </w:r>
    </w:p>
    <w:p w14:paraId="16922008" w14:textId="77777777" w:rsidR="002908AD" w:rsidRDefault="002908AD" w:rsidP="002908AD">
      <w:pPr>
        <w:pStyle w:val="ListeParagraf"/>
        <w:numPr>
          <w:ilvl w:val="2"/>
          <w:numId w:val="20"/>
        </w:numPr>
        <w:tabs>
          <w:tab w:val="left" w:pos="1616"/>
        </w:tabs>
        <w:spacing w:line="360" w:lineRule="auto"/>
        <w:ind w:left="0" w:firstLine="851"/>
        <w:jc w:val="both"/>
        <w:rPr>
          <w:rFonts w:ascii="Times New Roman" w:hAnsi="Times New Roman" w:cs="Times New Roman"/>
          <w:sz w:val="24"/>
          <w:szCs w:val="24"/>
          <w:lang w:val="tr-TR"/>
        </w:rPr>
      </w:pPr>
      <w:r>
        <w:rPr>
          <w:rFonts w:ascii="Times New Roman" w:hAnsi="Times New Roman" w:cs="Times New Roman"/>
          <w:sz w:val="24"/>
          <w:szCs w:val="24"/>
          <w:lang w:val="tr-TR"/>
        </w:rPr>
        <w:t>Özel Dergilerdeki</w:t>
      </w:r>
      <w:r>
        <w:rPr>
          <w:rFonts w:ascii="Times New Roman" w:hAnsi="Times New Roman" w:cs="Times New Roman"/>
          <w:spacing w:val="1"/>
          <w:sz w:val="24"/>
          <w:szCs w:val="24"/>
          <w:lang w:val="tr-TR"/>
        </w:rPr>
        <w:t xml:space="preserve"> </w:t>
      </w:r>
      <w:r>
        <w:rPr>
          <w:rFonts w:ascii="Times New Roman" w:hAnsi="Times New Roman" w:cs="Times New Roman"/>
          <w:sz w:val="24"/>
          <w:szCs w:val="24"/>
          <w:lang w:val="tr-TR"/>
        </w:rPr>
        <w:t>Yayınlar</w:t>
      </w:r>
    </w:p>
    <w:p w14:paraId="7EE37E23" w14:textId="77777777" w:rsidR="002908AD" w:rsidRDefault="002908AD" w:rsidP="002908AD">
      <w:pPr>
        <w:pStyle w:val="ListeParagraf"/>
        <w:numPr>
          <w:ilvl w:val="2"/>
          <w:numId w:val="20"/>
        </w:numPr>
        <w:tabs>
          <w:tab w:val="left" w:pos="1616"/>
        </w:tabs>
        <w:spacing w:line="360" w:lineRule="auto"/>
        <w:ind w:left="0" w:firstLine="851"/>
        <w:jc w:val="both"/>
        <w:rPr>
          <w:rFonts w:ascii="Times New Roman" w:hAnsi="Times New Roman" w:cs="Times New Roman"/>
          <w:sz w:val="24"/>
          <w:szCs w:val="24"/>
          <w:lang w:val="tr-TR"/>
        </w:rPr>
      </w:pPr>
      <w:r>
        <w:rPr>
          <w:rFonts w:ascii="Times New Roman" w:hAnsi="Times New Roman" w:cs="Times New Roman"/>
          <w:sz w:val="24"/>
          <w:szCs w:val="24"/>
          <w:lang w:val="tr-TR"/>
        </w:rPr>
        <w:t>Akademik Konferanslarda Sunulmuş ve Yayınlanmış</w:t>
      </w:r>
      <w:r>
        <w:rPr>
          <w:rFonts w:ascii="Times New Roman" w:hAnsi="Times New Roman" w:cs="Times New Roman"/>
          <w:spacing w:val="-14"/>
          <w:sz w:val="24"/>
          <w:szCs w:val="24"/>
          <w:lang w:val="tr-TR"/>
        </w:rPr>
        <w:t xml:space="preserve"> </w:t>
      </w:r>
      <w:r>
        <w:rPr>
          <w:rFonts w:ascii="Times New Roman" w:hAnsi="Times New Roman" w:cs="Times New Roman"/>
          <w:sz w:val="24"/>
          <w:szCs w:val="24"/>
          <w:lang w:val="tr-TR"/>
        </w:rPr>
        <w:t>Bildiriler</w:t>
      </w:r>
    </w:p>
    <w:p w14:paraId="786AFD7F" w14:textId="77777777" w:rsidR="002908AD" w:rsidRDefault="002908AD" w:rsidP="002908AD">
      <w:pPr>
        <w:pStyle w:val="ListeParagraf"/>
        <w:numPr>
          <w:ilvl w:val="2"/>
          <w:numId w:val="20"/>
        </w:numPr>
        <w:tabs>
          <w:tab w:val="left" w:pos="1616"/>
        </w:tabs>
        <w:spacing w:line="360" w:lineRule="auto"/>
        <w:ind w:left="0" w:firstLine="851"/>
        <w:jc w:val="both"/>
        <w:rPr>
          <w:rFonts w:ascii="Times New Roman" w:hAnsi="Times New Roman" w:cs="Times New Roman"/>
          <w:sz w:val="24"/>
          <w:szCs w:val="24"/>
          <w:lang w:val="tr-TR"/>
        </w:rPr>
      </w:pPr>
      <w:r>
        <w:rPr>
          <w:rFonts w:ascii="Times New Roman" w:hAnsi="Times New Roman" w:cs="Times New Roman"/>
          <w:sz w:val="24"/>
          <w:szCs w:val="24"/>
          <w:lang w:val="tr-TR"/>
        </w:rPr>
        <w:t>Akademik Konferanslarda Sunulmuş</w:t>
      </w:r>
      <w:r>
        <w:rPr>
          <w:rFonts w:ascii="Times New Roman" w:hAnsi="Times New Roman" w:cs="Times New Roman"/>
          <w:spacing w:val="-5"/>
          <w:sz w:val="24"/>
          <w:szCs w:val="24"/>
          <w:lang w:val="tr-TR"/>
        </w:rPr>
        <w:t xml:space="preserve"> </w:t>
      </w:r>
      <w:r>
        <w:rPr>
          <w:rFonts w:ascii="Times New Roman" w:hAnsi="Times New Roman" w:cs="Times New Roman"/>
          <w:sz w:val="24"/>
          <w:szCs w:val="24"/>
          <w:lang w:val="tr-TR"/>
        </w:rPr>
        <w:t>Bildiriler</w:t>
      </w:r>
    </w:p>
    <w:p w14:paraId="3B8BE9D9" w14:textId="77777777" w:rsidR="002908AD" w:rsidRDefault="002908AD" w:rsidP="002908AD">
      <w:pPr>
        <w:pStyle w:val="ListeParagraf"/>
        <w:numPr>
          <w:ilvl w:val="2"/>
          <w:numId w:val="20"/>
        </w:numPr>
        <w:tabs>
          <w:tab w:val="left" w:pos="1616"/>
        </w:tabs>
        <w:spacing w:line="360" w:lineRule="auto"/>
        <w:ind w:left="0" w:firstLine="851"/>
        <w:jc w:val="both"/>
        <w:rPr>
          <w:rFonts w:ascii="Times New Roman" w:hAnsi="Times New Roman" w:cs="Times New Roman"/>
          <w:sz w:val="24"/>
          <w:szCs w:val="24"/>
          <w:lang w:val="tr-TR"/>
        </w:rPr>
      </w:pPr>
      <w:r>
        <w:rPr>
          <w:rFonts w:ascii="Times New Roman" w:hAnsi="Times New Roman" w:cs="Times New Roman"/>
          <w:sz w:val="24"/>
          <w:szCs w:val="24"/>
          <w:lang w:val="tr-TR"/>
        </w:rPr>
        <w:t>Patentler</w:t>
      </w:r>
    </w:p>
    <w:p w14:paraId="0196F54A" w14:textId="77777777" w:rsidR="002908AD" w:rsidRDefault="002908AD" w:rsidP="002908AD">
      <w:pPr>
        <w:pStyle w:val="ListeParagraf"/>
        <w:numPr>
          <w:ilvl w:val="2"/>
          <w:numId w:val="20"/>
        </w:numPr>
        <w:tabs>
          <w:tab w:val="left" w:pos="1616"/>
        </w:tabs>
        <w:spacing w:line="360" w:lineRule="auto"/>
        <w:ind w:left="0" w:firstLine="851"/>
        <w:jc w:val="both"/>
        <w:rPr>
          <w:rFonts w:ascii="Times New Roman" w:hAnsi="Times New Roman" w:cs="Times New Roman"/>
          <w:sz w:val="24"/>
          <w:szCs w:val="24"/>
          <w:lang w:val="tr-TR"/>
        </w:rPr>
      </w:pPr>
      <w:r>
        <w:rPr>
          <w:rFonts w:ascii="Times New Roman" w:hAnsi="Times New Roman" w:cs="Times New Roman"/>
          <w:sz w:val="24"/>
          <w:szCs w:val="24"/>
          <w:lang w:val="tr-TR"/>
        </w:rPr>
        <w:t>Raporlar;</w:t>
      </w:r>
      <w:r>
        <w:rPr>
          <w:rFonts w:ascii="Times New Roman" w:hAnsi="Times New Roman" w:cs="Times New Roman"/>
          <w:spacing w:val="4"/>
          <w:sz w:val="24"/>
          <w:szCs w:val="24"/>
          <w:lang w:val="tr-TR"/>
        </w:rPr>
        <w:t xml:space="preserve"> </w:t>
      </w:r>
      <w:proofErr w:type="spellStart"/>
      <w:r>
        <w:rPr>
          <w:rFonts w:ascii="Times New Roman" w:hAnsi="Times New Roman" w:cs="Times New Roman"/>
          <w:sz w:val="24"/>
          <w:szCs w:val="24"/>
          <w:lang w:val="tr-TR"/>
        </w:rPr>
        <w:t>Standardlar</w:t>
      </w:r>
      <w:proofErr w:type="spellEnd"/>
    </w:p>
    <w:p w14:paraId="174CC7FD" w14:textId="77777777" w:rsidR="002908AD" w:rsidRDefault="002908AD" w:rsidP="002908AD">
      <w:pPr>
        <w:pStyle w:val="ListeParagraf"/>
        <w:numPr>
          <w:ilvl w:val="2"/>
          <w:numId w:val="20"/>
        </w:numPr>
        <w:tabs>
          <w:tab w:val="left" w:pos="1616"/>
        </w:tabs>
        <w:spacing w:line="360" w:lineRule="auto"/>
        <w:ind w:left="0" w:firstLine="851"/>
        <w:jc w:val="both"/>
        <w:rPr>
          <w:rFonts w:ascii="Times New Roman" w:hAnsi="Times New Roman" w:cs="Times New Roman"/>
          <w:sz w:val="24"/>
          <w:szCs w:val="24"/>
          <w:lang w:val="tr-TR"/>
        </w:rPr>
      </w:pPr>
      <w:r>
        <w:rPr>
          <w:rFonts w:ascii="Times New Roman" w:hAnsi="Times New Roman" w:cs="Times New Roman"/>
          <w:sz w:val="24"/>
          <w:szCs w:val="24"/>
          <w:lang w:val="tr-TR"/>
        </w:rPr>
        <w:t>Harita</w:t>
      </w:r>
      <w:r>
        <w:rPr>
          <w:rFonts w:ascii="Times New Roman" w:hAnsi="Times New Roman" w:cs="Times New Roman"/>
          <w:spacing w:val="-5"/>
          <w:sz w:val="24"/>
          <w:szCs w:val="24"/>
          <w:lang w:val="tr-TR"/>
        </w:rPr>
        <w:t xml:space="preserve"> </w:t>
      </w:r>
      <w:r>
        <w:rPr>
          <w:rFonts w:ascii="Times New Roman" w:hAnsi="Times New Roman" w:cs="Times New Roman"/>
          <w:sz w:val="24"/>
          <w:szCs w:val="24"/>
          <w:lang w:val="tr-TR"/>
        </w:rPr>
        <w:t>vb.</w:t>
      </w:r>
    </w:p>
    <w:p w14:paraId="77A0FFE9" w14:textId="77777777" w:rsidR="002908AD" w:rsidRDefault="002908AD" w:rsidP="002908AD">
      <w:pPr>
        <w:pStyle w:val="ListeParagraf"/>
        <w:numPr>
          <w:ilvl w:val="2"/>
          <w:numId w:val="20"/>
        </w:numPr>
        <w:tabs>
          <w:tab w:val="left" w:pos="1616"/>
        </w:tabs>
        <w:spacing w:line="360" w:lineRule="auto"/>
        <w:ind w:left="0" w:firstLine="851"/>
        <w:jc w:val="both"/>
        <w:rPr>
          <w:rFonts w:ascii="Times New Roman" w:hAnsi="Times New Roman" w:cs="Times New Roman"/>
          <w:sz w:val="24"/>
          <w:szCs w:val="24"/>
          <w:lang w:val="tr-TR"/>
        </w:rPr>
      </w:pPr>
      <w:r>
        <w:rPr>
          <w:rFonts w:ascii="Times New Roman" w:hAnsi="Times New Roman" w:cs="Times New Roman"/>
          <w:sz w:val="24"/>
          <w:szCs w:val="24"/>
          <w:lang w:val="tr-TR"/>
        </w:rPr>
        <w:t>Kişisel</w:t>
      </w:r>
      <w:r>
        <w:rPr>
          <w:rFonts w:ascii="Times New Roman" w:hAnsi="Times New Roman" w:cs="Times New Roman"/>
          <w:spacing w:val="-1"/>
          <w:sz w:val="24"/>
          <w:szCs w:val="24"/>
          <w:lang w:val="tr-TR"/>
        </w:rPr>
        <w:t xml:space="preserve"> </w:t>
      </w:r>
      <w:r>
        <w:rPr>
          <w:rFonts w:ascii="Times New Roman" w:hAnsi="Times New Roman" w:cs="Times New Roman"/>
          <w:sz w:val="24"/>
          <w:szCs w:val="24"/>
          <w:lang w:val="tr-TR"/>
        </w:rPr>
        <w:t>Görüşmeler</w:t>
      </w:r>
    </w:p>
    <w:p w14:paraId="76869287" w14:textId="77777777" w:rsidR="002908AD" w:rsidRDefault="002908AD" w:rsidP="002908AD">
      <w:pPr>
        <w:pStyle w:val="ListeParagraf"/>
        <w:numPr>
          <w:ilvl w:val="2"/>
          <w:numId w:val="20"/>
        </w:numPr>
        <w:tabs>
          <w:tab w:val="left" w:pos="1616"/>
        </w:tabs>
        <w:spacing w:line="360" w:lineRule="auto"/>
        <w:ind w:left="0" w:firstLine="851"/>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Internetten</w:t>
      </w:r>
      <w:proofErr w:type="spellEnd"/>
      <w:r>
        <w:rPr>
          <w:rFonts w:ascii="Times New Roman" w:hAnsi="Times New Roman" w:cs="Times New Roman"/>
          <w:spacing w:val="-1"/>
          <w:sz w:val="24"/>
          <w:szCs w:val="24"/>
          <w:lang w:val="tr-TR"/>
        </w:rPr>
        <w:t xml:space="preserve"> </w:t>
      </w:r>
      <w:r>
        <w:rPr>
          <w:rFonts w:ascii="Times New Roman" w:hAnsi="Times New Roman" w:cs="Times New Roman"/>
          <w:sz w:val="24"/>
          <w:szCs w:val="24"/>
          <w:lang w:val="tr-TR"/>
        </w:rPr>
        <w:t>edinilenler</w:t>
      </w:r>
    </w:p>
    <w:p w14:paraId="23B03776" w14:textId="2B4FCFD7" w:rsidR="002908AD" w:rsidRDefault="002908AD" w:rsidP="002908AD">
      <w:pPr>
        <w:pStyle w:val="GvdeMetni"/>
        <w:spacing w:line="360" w:lineRule="auto"/>
        <w:ind w:left="851" w:right="119"/>
        <w:jc w:val="both"/>
        <w:rPr>
          <w:rFonts w:ascii="Times New Roman" w:hAnsi="Times New Roman" w:cs="Times New Roman"/>
          <w:sz w:val="24"/>
          <w:szCs w:val="24"/>
          <w:lang w:val="tr-TR"/>
        </w:rPr>
      </w:pPr>
      <w:r>
        <w:rPr>
          <w:rFonts w:ascii="Times New Roman" w:hAnsi="Times New Roman" w:cs="Times New Roman"/>
          <w:sz w:val="24"/>
          <w:szCs w:val="24"/>
          <w:lang w:val="tr-TR"/>
        </w:rPr>
        <w:t>Kaynaklar listesi alfabetik sırayla verilir. Kaynak gösterilirken askılı paragraf kullanılır. Kaynakla ilgili bilgi 2. Satıra taşıyorsa, 2. Satır ve diğer satırlar 1 cm boşluk bırakılarak yazılmalıdır.</w:t>
      </w:r>
      <w:r w:rsidR="006316B5">
        <w:rPr>
          <w:rFonts w:ascii="Times New Roman" w:hAnsi="Times New Roman" w:cs="Times New Roman"/>
          <w:sz w:val="24"/>
          <w:szCs w:val="24"/>
          <w:lang w:val="tr-TR"/>
        </w:rPr>
        <w:t xml:space="preserve"> Kaynakça kısmında her eser arasında 12 </w:t>
      </w:r>
      <w:proofErr w:type="spellStart"/>
      <w:r w:rsidR="006316B5">
        <w:rPr>
          <w:rFonts w:ascii="Times New Roman" w:hAnsi="Times New Roman" w:cs="Times New Roman"/>
          <w:sz w:val="24"/>
          <w:szCs w:val="24"/>
          <w:lang w:val="tr-TR"/>
        </w:rPr>
        <w:t>nk</w:t>
      </w:r>
      <w:proofErr w:type="spellEnd"/>
      <w:r w:rsidR="006316B5">
        <w:rPr>
          <w:rFonts w:ascii="Times New Roman" w:hAnsi="Times New Roman" w:cs="Times New Roman"/>
          <w:sz w:val="24"/>
          <w:szCs w:val="24"/>
          <w:lang w:val="tr-TR"/>
        </w:rPr>
        <w:t xml:space="preserve"> boşluk olmalıdır.</w:t>
      </w:r>
    </w:p>
    <w:p w14:paraId="3A4C6B6E" w14:textId="77777777" w:rsidR="002908AD" w:rsidRDefault="002908AD" w:rsidP="002908AD">
      <w:pPr>
        <w:pStyle w:val="Balk5"/>
        <w:spacing w:line="360" w:lineRule="auto"/>
        <w:ind w:left="0" w:firstLine="993"/>
        <w:jc w:val="both"/>
        <w:rPr>
          <w:rFonts w:ascii="Times New Roman" w:hAnsi="Times New Roman" w:cs="Times New Roman"/>
          <w:sz w:val="24"/>
          <w:szCs w:val="24"/>
          <w:lang w:val="tr-TR"/>
        </w:rPr>
      </w:pPr>
    </w:p>
    <w:p w14:paraId="20C23254" w14:textId="77777777" w:rsidR="002908AD" w:rsidRDefault="002908AD" w:rsidP="002908AD">
      <w:pPr>
        <w:pStyle w:val="Balk5"/>
        <w:spacing w:line="360" w:lineRule="auto"/>
        <w:ind w:left="0" w:firstLine="993"/>
        <w:jc w:val="both"/>
        <w:rPr>
          <w:rFonts w:ascii="Times New Roman" w:hAnsi="Times New Roman" w:cs="Times New Roman"/>
          <w:sz w:val="24"/>
          <w:szCs w:val="24"/>
          <w:lang w:val="tr-TR"/>
        </w:rPr>
      </w:pPr>
    </w:p>
    <w:p w14:paraId="55119269" w14:textId="77777777" w:rsidR="002908AD" w:rsidRDefault="002908AD" w:rsidP="002908AD">
      <w:pPr>
        <w:pStyle w:val="Balk5"/>
        <w:spacing w:line="360" w:lineRule="auto"/>
        <w:ind w:left="0" w:firstLine="993"/>
        <w:jc w:val="both"/>
        <w:rPr>
          <w:rFonts w:ascii="Times New Roman" w:hAnsi="Times New Roman" w:cs="Times New Roman"/>
          <w:sz w:val="24"/>
          <w:szCs w:val="24"/>
          <w:lang w:val="tr-TR"/>
        </w:rPr>
      </w:pPr>
    </w:p>
    <w:p w14:paraId="1E2AB471" w14:textId="77777777" w:rsidR="002908AD" w:rsidRDefault="002908AD" w:rsidP="002908AD">
      <w:pPr>
        <w:pStyle w:val="Balk5"/>
        <w:spacing w:line="360" w:lineRule="auto"/>
        <w:ind w:left="0"/>
        <w:jc w:val="both"/>
        <w:rPr>
          <w:rFonts w:ascii="Times New Roman" w:hAnsi="Times New Roman" w:cs="Times New Roman"/>
          <w:sz w:val="24"/>
          <w:szCs w:val="24"/>
          <w:lang w:val="tr-TR"/>
        </w:rPr>
      </w:pPr>
    </w:p>
    <w:p w14:paraId="675914E9" w14:textId="77777777" w:rsidR="002908AD" w:rsidRDefault="002908AD" w:rsidP="002908AD">
      <w:pPr>
        <w:pStyle w:val="Balk5"/>
        <w:spacing w:line="360" w:lineRule="auto"/>
        <w:ind w:left="0" w:firstLine="708"/>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 xml:space="preserve">     Kaynakların Genel Veriliş Düzeni:</w:t>
      </w:r>
    </w:p>
    <w:p w14:paraId="5F8421E2" w14:textId="77777777" w:rsidR="002908AD" w:rsidRDefault="002908AD" w:rsidP="002908AD">
      <w:pPr>
        <w:pStyle w:val="Balk5"/>
        <w:spacing w:line="360" w:lineRule="auto"/>
        <w:ind w:left="0" w:firstLine="993"/>
        <w:jc w:val="both"/>
        <w:rPr>
          <w:rFonts w:ascii="Times New Roman" w:hAnsi="Times New Roman" w:cs="Times New Roman"/>
          <w:b w:val="0"/>
          <w:bCs w:val="0"/>
          <w:sz w:val="24"/>
          <w:szCs w:val="24"/>
          <w:lang w:val="tr-TR"/>
        </w:rPr>
      </w:pPr>
      <w:r>
        <w:rPr>
          <w:rFonts w:ascii="Times New Roman" w:hAnsi="Times New Roman" w:cs="Times New Roman"/>
          <w:b w:val="0"/>
          <w:bCs w:val="0"/>
          <w:sz w:val="24"/>
          <w:szCs w:val="24"/>
          <w:lang w:val="tr-TR"/>
        </w:rPr>
        <w:t>Metin içi (atıf verme) ve kaynakçada kaynak göstermede Amerikan Psikoloji Derneği (</w:t>
      </w:r>
      <w:proofErr w:type="spellStart"/>
      <w:r>
        <w:rPr>
          <w:rFonts w:ascii="Times New Roman" w:hAnsi="Times New Roman" w:cs="Times New Roman"/>
          <w:b w:val="0"/>
          <w:bCs w:val="0"/>
          <w:sz w:val="24"/>
          <w:szCs w:val="24"/>
          <w:lang w:val="tr-TR"/>
        </w:rPr>
        <w:t>American</w:t>
      </w:r>
      <w:proofErr w:type="spellEnd"/>
      <w:r>
        <w:rPr>
          <w:rFonts w:ascii="Times New Roman" w:hAnsi="Times New Roman" w:cs="Times New Roman"/>
          <w:b w:val="0"/>
          <w:bCs w:val="0"/>
          <w:sz w:val="24"/>
          <w:szCs w:val="24"/>
          <w:lang w:val="tr-TR"/>
        </w:rPr>
        <w:t xml:space="preserve"> </w:t>
      </w:r>
      <w:proofErr w:type="spellStart"/>
      <w:r>
        <w:rPr>
          <w:rFonts w:ascii="Times New Roman" w:hAnsi="Times New Roman" w:cs="Times New Roman"/>
          <w:b w:val="0"/>
          <w:bCs w:val="0"/>
          <w:sz w:val="24"/>
          <w:szCs w:val="24"/>
          <w:lang w:val="tr-TR"/>
        </w:rPr>
        <w:t>Psychological</w:t>
      </w:r>
      <w:proofErr w:type="spellEnd"/>
      <w:r>
        <w:rPr>
          <w:rFonts w:ascii="Times New Roman" w:hAnsi="Times New Roman" w:cs="Times New Roman"/>
          <w:b w:val="0"/>
          <w:bCs w:val="0"/>
          <w:sz w:val="24"/>
          <w:szCs w:val="24"/>
          <w:lang w:val="tr-TR"/>
        </w:rPr>
        <w:t xml:space="preserve"> </w:t>
      </w:r>
      <w:proofErr w:type="spellStart"/>
      <w:proofErr w:type="gramStart"/>
      <w:r>
        <w:rPr>
          <w:rFonts w:ascii="Times New Roman" w:hAnsi="Times New Roman" w:cs="Times New Roman"/>
          <w:b w:val="0"/>
          <w:bCs w:val="0"/>
          <w:sz w:val="24"/>
          <w:szCs w:val="24"/>
          <w:lang w:val="tr-TR"/>
        </w:rPr>
        <w:t>Association</w:t>
      </w:r>
      <w:proofErr w:type="spellEnd"/>
      <w:r>
        <w:rPr>
          <w:rFonts w:ascii="Times New Roman" w:hAnsi="Times New Roman" w:cs="Times New Roman"/>
          <w:b w:val="0"/>
          <w:bCs w:val="0"/>
          <w:sz w:val="24"/>
          <w:szCs w:val="24"/>
          <w:lang w:val="tr-TR"/>
        </w:rPr>
        <w:t xml:space="preserve"> -</w:t>
      </w:r>
      <w:proofErr w:type="gramEnd"/>
      <w:r>
        <w:rPr>
          <w:rFonts w:ascii="Times New Roman" w:hAnsi="Times New Roman" w:cs="Times New Roman"/>
          <w:b w:val="0"/>
          <w:bCs w:val="0"/>
          <w:sz w:val="24"/>
          <w:szCs w:val="24"/>
          <w:lang w:val="tr-TR"/>
        </w:rPr>
        <w:t xml:space="preserve"> APA) Yayım Kılavuzu 7. </w:t>
      </w:r>
      <w:r w:rsidRPr="002908AD">
        <w:rPr>
          <w:rFonts w:ascii="Times New Roman" w:hAnsi="Times New Roman" w:cs="Times New Roman"/>
          <w:b w:val="0"/>
          <w:bCs w:val="0"/>
          <w:sz w:val="24"/>
          <w:szCs w:val="24"/>
          <w:lang w:val="tr-TR"/>
        </w:rPr>
        <w:t xml:space="preserve">Basım kuralları </w:t>
      </w:r>
      <w:proofErr w:type="spellStart"/>
      <w:r w:rsidRPr="002908AD">
        <w:rPr>
          <w:rFonts w:ascii="Times New Roman" w:hAnsi="Times New Roman" w:cs="Times New Roman"/>
          <w:b w:val="0"/>
          <w:bCs w:val="0"/>
          <w:sz w:val="24"/>
          <w:szCs w:val="24"/>
          <w:lang w:val="tr-TR"/>
        </w:rPr>
        <w:t>referens</w:t>
      </w:r>
      <w:proofErr w:type="spellEnd"/>
      <w:r w:rsidRPr="002908AD">
        <w:rPr>
          <w:rFonts w:ascii="Times New Roman" w:hAnsi="Times New Roman" w:cs="Times New Roman"/>
          <w:b w:val="0"/>
          <w:bCs w:val="0"/>
          <w:sz w:val="24"/>
          <w:szCs w:val="24"/>
          <w:lang w:val="tr-TR"/>
        </w:rPr>
        <w:t xml:space="preserve"> alınmaktadır. APA kurallarına ait detaylı örneklere aşağıda yer verilmiştir. Kılavuzda örneği bulunmayan durumlar için https://apastyle.apa.org/style-grammar-guidelines/references internet sayfasına bakınız.</w:t>
      </w:r>
    </w:p>
    <w:p w14:paraId="6B14C2E0" w14:textId="77777777" w:rsidR="002908AD" w:rsidRDefault="002908AD" w:rsidP="002908AD">
      <w:pPr>
        <w:pStyle w:val="Balk5"/>
        <w:spacing w:line="360" w:lineRule="auto"/>
        <w:ind w:left="0" w:firstLine="993"/>
        <w:jc w:val="both"/>
        <w:rPr>
          <w:rFonts w:ascii="Times New Roman" w:hAnsi="Times New Roman" w:cs="Times New Roman"/>
          <w:sz w:val="24"/>
          <w:szCs w:val="24"/>
          <w:lang w:val="tr-TR"/>
        </w:rPr>
      </w:pPr>
    </w:p>
    <w:p w14:paraId="1684FB2C" w14:textId="77777777" w:rsidR="002908AD" w:rsidRDefault="002908AD" w:rsidP="002908AD">
      <w:pPr>
        <w:spacing w:line="360" w:lineRule="auto"/>
        <w:ind w:firstLine="993"/>
        <w:jc w:val="both"/>
        <w:rPr>
          <w:rFonts w:ascii="Times New Roman" w:hAnsi="Times New Roman" w:cs="Times New Roman"/>
          <w:b/>
          <w:sz w:val="24"/>
          <w:szCs w:val="24"/>
          <w:u w:val="single"/>
        </w:rPr>
      </w:pPr>
      <w:r>
        <w:rPr>
          <w:rFonts w:ascii="Times New Roman" w:hAnsi="Times New Roman" w:cs="Times New Roman"/>
          <w:b/>
          <w:sz w:val="24"/>
          <w:szCs w:val="24"/>
          <w:u w:val="single"/>
        </w:rPr>
        <w:t>Kitaplar:</w:t>
      </w:r>
    </w:p>
    <w:p w14:paraId="06A47AC3" w14:textId="77777777" w:rsidR="002908AD" w:rsidRDefault="002908AD" w:rsidP="002908AD">
      <w:pPr>
        <w:spacing w:line="360" w:lineRule="auto"/>
        <w:ind w:firstLine="993"/>
        <w:jc w:val="both"/>
        <w:rPr>
          <w:rFonts w:ascii="Times New Roman" w:hAnsi="Times New Roman" w:cs="Times New Roman"/>
          <w:b/>
          <w:sz w:val="24"/>
          <w:szCs w:val="24"/>
        </w:rPr>
      </w:pPr>
      <w:r>
        <w:rPr>
          <w:rFonts w:ascii="Times New Roman" w:hAnsi="Times New Roman" w:cs="Times New Roman"/>
          <w:b/>
          <w:sz w:val="24"/>
          <w:szCs w:val="24"/>
        </w:rPr>
        <w:t>Tek Yazarlı Kitaplar</w:t>
      </w:r>
    </w:p>
    <w:p w14:paraId="6F065205" w14:textId="77777777" w:rsidR="002908AD" w:rsidRDefault="002908AD" w:rsidP="002908AD">
      <w:pPr>
        <w:pStyle w:val="GvdeMetni"/>
        <w:tabs>
          <w:tab w:val="left" w:pos="851"/>
        </w:tabs>
        <w:spacing w:line="360" w:lineRule="auto"/>
        <w:ind w:left="709" w:firstLine="284"/>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Kazgan, G. (2000). </w:t>
      </w:r>
      <w:r>
        <w:rPr>
          <w:rFonts w:ascii="Times New Roman" w:hAnsi="Times New Roman" w:cs="Times New Roman"/>
          <w:i/>
          <w:iCs/>
          <w:sz w:val="24"/>
          <w:szCs w:val="24"/>
          <w:lang w:val="tr-TR"/>
        </w:rPr>
        <w:t xml:space="preserve">İktisadi düşünce </w:t>
      </w:r>
      <w:r>
        <w:rPr>
          <w:rFonts w:ascii="Times New Roman" w:hAnsi="Times New Roman" w:cs="Times New Roman"/>
          <w:sz w:val="24"/>
          <w:szCs w:val="24"/>
          <w:lang w:val="tr-TR"/>
        </w:rPr>
        <w:t>(9. baskı). Remzi Kitabevi.</w:t>
      </w:r>
    </w:p>
    <w:p w14:paraId="60857915" w14:textId="77777777" w:rsidR="002908AD" w:rsidRDefault="002908AD" w:rsidP="002908AD">
      <w:pPr>
        <w:pStyle w:val="GvdeMetni"/>
        <w:spacing w:line="360" w:lineRule="auto"/>
        <w:ind w:firstLine="993"/>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Yin</w:t>
      </w:r>
      <w:proofErr w:type="spellEnd"/>
      <w:r>
        <w:rPr>
          <w:rFonts w:ascii="Times New Roman" w:hAnsi="Times New Roman" w:cs="Times New Roman"/>
          <w:sz w:val="24"/>
          <w:szCs w:val="24"/>
          <w:lang w:val="tr-TR"/>
        </w:rPr>
        <w:t xml:space="preserve">, R. K. (2003). </w:t>
      </w:r>
      <w:r>
        <w:rPr>
          <w:rFonts w:ascii="Times New Roman" w:hAnsi="Times New Roman" w:cs="Times New Roman"/>
          <w:i/>
          <w:iCs/>
          <w:sz w:val="24"/>
          <w:szCs w:val="24"/>
          <w:lang w:val="tr-TR"/>
        </w:rPr>
        <w:t xml:space="preserve">Case </w:t>
      </w:r>
      <w:proofErr w:type="spellStart"/>
      <w:r>
        <w:rPr>
          <w:rFonts w:ascii="Times New Roman" w:hAnsi="Times New Roman" w:cs="Times New Roman"/>
          <w:i/>
          <w:iCs/>
          <w:sz w:val="24"/>
          <w:szCs w:val="24"/>
          <w:lang w:val="tr-TR"/>
        </w:rPr>
        <w:t>study</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researches</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design</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and</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methods</w:t>
      </w:r>
      <w:proofErr w:type="spellEnd"/>
      <w:r>
        <w:rPr>
          <w:rFonts w:ascii="Times New Roman" w:hAnsi="Times New Roman" w:cs="Times New Roman"/>
          <w:sz w:val="24"/>
          <w:szCs w:val="24"/>
          <w:lang w:val="tr-TR"/>
        </w:rPr>
        <w:t xml:space="preserve"> (3rd ed.). </w:t>
      </w:r>
      <w:proofErr w:type="spellStart"/>
      <w:r>
        <w:rPr>
          <w:rFonts w:ascii="Times New Roman" w:hAnsi="Times New Roman" w:cs="Times New Roman"/>
          <w:sz w:val="24"/>
          <w:szCs w:val="24"/>
          <w:lang w:val="tr-TR"/>
        </w:rPr>
        <w:t>Sage</w:t>
      </w:r>
      <w:proofErr w:type="spellEnd"/>
      <w:r>
        <w:rPr>
          <w:rFonts w:ascii="Times New Roman" w:hAnsi="Times New Roman" w:cs="Times New Roman"/>
          <w:sz w:val="24"/>
          <w:szCs w:val="24"/>
          <w:lang w:val="tr-TR"/>
        </w:rPr>
        <w:t>.</w:t>
      </w:r>
    </w:p>
    <w:p w14:paraId="7B8310CA" w14:textId="77777777" w:rsidR="002908AD" w:rsidRDefault="002908AD" w:rsidP="002908AD">
      <w:pPr>
        <w:pStyle w:val="GvdeMetni"/>
        <w:spacing w:line="360" w:lineRule="auto"/>
        <w:ind w:firstLine="993"/>
        <w:jc w:val="both"/>
        <w:rPr>
          <w:rFonts w:ascii="Times New Roman" w:hAnsi="Times New Roman" w:cs="Times New Roman"/>
          <w:sz w:val="24"/>
          <w:szCs w:val="24"/>
          <w:lang w:val="tr-TR"/>
        </w:rPr>
      </w:pPr>
      <w:r>
        <w:rPr>
          <w:rFonts w:ascii="Times New Roman" w:hAnsi="Times New Roman" w:cs="Times New Roman"/>
          <w:sz w:val="24"/>
          <w:szCs w:val="24"/>
          <w:lang w:val="tr-TR"/>
        </w:rPr>
        <w:t>Metin İçi: (Kazgan, 2000).</w:t>
      </w:r>
    </w:p>
    <w:p w14:paraId="6E280061" w14:textId="77777777" w:rsidR="002908AD" w:rsidRDefault="002908AD" w:rsidP="002908AD">
      <w:pPr>
        <w:pStyle w:val="GvdeMetni"/>
        <w:spacing w:line="360" w:lineRule="auto"/>
        <w:jc w:val="both"/>
        <w:rPr>
          <w:rFonts w:ascii="Times New Roman" w:hAnsi="Times New Roman" w:cs="Times New Roman"/>
          <w:b/>
          <w:sz w:val="24"/>
          <w:szCs w:val="24"/>
          <w:u w:val="single"/>
          <w:lang w:val="tr-TR"/>
        </w:rPr>
      </w:pPr>
    </w:p>
    <w:p w14:paraId="0FA371C4" w14:textId="77777777" w:rsidR="002908AD" w:rsidRDefault="002908AD" w:rsidP="002908AD">
      <w:pPr>
        <w:pStyle w:val="GvdeMetni"/>
        <w:spacing w:line="360" w:lineRule="auto"/>
        <w:ind w:firstLine="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İki Yazarlı Kitap</w:t>
      </w:r>
    </w:p>
    <w:p w14:paraId="0C502EAB" w14:textId="77777777" w:rsidR="002908AD" w:rsidRDefault="002908AD" w:rsidP="002908AD">
      <w:pPr>
        <w:pStyle w:val="GvdeMetni"/>
        <w:spacing w:line="360" w:lineRule="auto"/>
        <w:ind w:firstLine="993"/>
        <w:jc w:val="both"/>
        <w:rPr>
          <w:rFonts w:ascii="Times New Roman" w:hAnsi="Times New Roman" w:cs="Times New Roman"/>
          <w:sz w:val="24"/>
          <w:szCs w:val="24"/>
          <w:lang w:val="tr-TR"/>
        </w:rPr>
      </w:pPr>
      <w:bookmarkStart w:id="0" w:name="_Hlk136858356"/>
      <w:r>
        <w:rPr>
          <w:rFonts w:ascii="Times New Roman" w:hAnsi="Times New Roman" w:cs="Times New Roman"/>
          <w:sz w:val="24"/>
          <w:szCs w:val="24"/>
          <w:lang w:val="tr-TR"/>
        </w:rPr>
        <w:t xml:space="preserve">Ortaylı, İ. ve Erdinç, E. Ş. (2000). </w:t>
      </w:r>
      <w:proofErr w:type="spellStart"/>
      <w:r>
        <w:rPr>
          <w:rFonts w:ascii="Times New Roman" w:hAnsi="Times New Roman" w:cs="Times New Roman"/>
          <w:i/>
          <w:iCs/>
          <w:sz w:val="24"/>
          <w:szCs w:val="24"/>
          <w:lang w:val="tr-TR"/>
        </w:rPr>
        <w:t>İttihad</w:t>
      </w:r>
      <w:proofErr w:type="spellEnd"/>
      <w:r>
        <w:rPr>
          <w:rFonts w:ascii="Times New Roman" w:hAnsi="Times New Roman" w:cs="Times New Roman"/>
          <w:i/>
          <w:iCs/>
          <w:sz w:val="24"/>
          <w:szCs w:val="24"/>
          <w:lang w:val="tr-TR"/>
        </w:rPr>
        <w:t xml:space="preserve"> ve Terakki</w:t>
      </w:r>
      <w:r>
        <w:rPr>
          <w:rFonts w:ascii="Times New Roman" w:hAnsi="Times New Roman" w:cs="Times New Roman"/>
          <w:sz w:val="24"/>
          <w:szCs w:val="24"/>
          <w:lang w:val="tr-TR"/>
        </w:rPr>
        <w:t>. İnkılâp Yayınları.</w:t>
      </w:r>
    </w:p>
    <w:bookmarkEnd w:id="0"/>
    <w:p w14:paraId="7B1B0E04" w14:textId="77777777" w:rsidR="002908AD" w:rsidRDefault="002908AD" w:rsidP="002908AD">
      <w:pPr>
        <w:pStyle w:val="GvdeMetni"/>
        <w:spacing w:line="360" w:lineRule="auto"/>
        <w:ind w:left="993"/>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Garnham</w:t>
      </w:r>
      <w:proofErr w:type="spellEnd"/>
      <w:r>
        <w:rPr>
          <w:rFonts w:ascii="Times New Roman" w:hAnsi="Times New Roman" w:cs="Times New Roman"/>
          <w:sz w:val="24"/>
          <w:szCs w:val="24"/>
          <w:lang w:val="tr-TR"/>
        </w:rPr>
        <w:t xml:space="preserve">, A., &amp; </w:t>
      </w:r>
      <w:proofErr w:type="spellStart"/>
      <w:r>
        <w:rPr>
          <w:rFonts w:ascii="Times New Roman" w:hAnsi="Times New Roman" w:cs="Times New Roman"/>
          <w:sz w:val="24"/>
          <w:szCs w:val="24"/>
          <w:lang w:val="tr-TR"/>
        </w:rPr>
        <w:t>Oakhill</w:t>
      </w:r>
      <w:proofErr w:type="spellEnd"/>
      <w:r>
        <w:rPr>
          <w:rFonts w:ascii="Times New Roman" w:hAnsi="Times New Roman" w:cs="Times New Roman"/>
          <w:sz w:val="24"/>
          <w:szCs w:val="24"/>
          <w:lang w:val="tr-TR"/>
        </w:rPr>
        <w:t xml:space="preserve">, J. (1997). </w:t>
      </w:r>
      <w:proofErr w:type="spellStart"/>
      <w:r>
        <w:rPr>
          <w:rFonts w:ascii="Times New Roman" w:hAnsi="Times New Roman" w:cs="Times New Roman"/>
          <w:i/>
          <w:iCs/>
          <w:sz w:val="24"/>
          <w:szCs w:val="24"/>
          <w:lang w:val="tr-TR"/>
        </w:rPr>
        <w:t>Thinking</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and</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reasoning</w:t>
      </w:r>
      <w:proofErr w:type="spellEnd"/>
      <w:r>
        <w:rPr>
          <w:rFonts w:ascii="Times New Roman" w:hAnsi="Times New Roman" w:cs="Times New Roman"/>
          <w:sz w:val="24"/>
          <w:szCs w:val="24"/>
          <w:lang w:val="tr-TR"/>
        </w:rPr>
        <w:t xml:space="preserve"> (4th ed.). Oxford: Blackwell.</w:t>
      </w:r>
    </w:p>
    <w:p w14:paraId="57F59C9F" w14:textId="77777777" w:rsidR="002908AD" w:rsidRDefault="002908AD" w:rsidP="002908AD">
      <w:pPr>
        <w:pStyle w:val="GvdeMetni"/>
        <w:spacing w:line="360" w:lineRule="auto"/>
        <w:ind w:left="1134" w:hanging="141"/>
        <w:jc w:val="both"/>
        <w:rPr>
          <w:rFonts w:ascii="Times New Roman" w:hAnsi="Times New Roman" w:cs="Times New Roman"/>
          <w:sz w:val="24"/>
          <w:szCs w:val="24"/>
          <w:lang w:val="tr-TR"/>
        </w:rPr>
      </w:pPr>
      <w:r>
        <w:rPr>
          <w:rFonts w:ascii="Times New Roman" w:hAnsi="Times New Roman" w:cs="Times New Roman"/>
          <w:sz w:val="24"/>
          <w:szCs w:val="24"/>
          <w:lang w:val="tr-TR"/>
        </w:rPr>
        <w:t>Metin içi: (Ortaylı ve Erdinç, 2000).</w:t>
      </w:r>
    </w:p>
    <w:p w14:paraId="048672A1" w14:textId="77777777" w:rsidR="002908AD" w:rsidRDefault="002908AD" w:rsidP="002908AD">
      <w:pPr>
        <w:pStyle w:val="GvdeMetni"/>
        <w:spacing w:line="360" w:lineRule="auto"/>
        <w:ind w:left="851" w:firstLine="142"/>
        <w:jc w:val="both"/>
        <w:rPr>
          <w:rFonts w:ascii="Times New Roman" w:hAnsi="Times New Roman" w:cs="Times New Roman"/>
          <w:sz w:val="24"/>
          <w:szCs w:val="24"/>
          <w:lang w:val="tr-TR"/>
        </w:rPr>
      </w:pPr>
      <w:r>
        <w:rPr>
          <w:rFonts w:ascii="Times New Roman" w:hAnsi="Times New Roman" w:cs="Times New Roman"/>
          <w:sz w:val="24"/>
          <w:szCs w:val="24"/>
          <w:lang w:val="tr-TR"/>
        </w:rPr>
        <w:t>Metin içi: (</w:t>
      </w:r>
      <w:proofErr w:type="spellStart"/>
      <w:r>
        <w:rPr>
          <w:rFonts w:ascii="Times New Roman" w:hAnsi="Times New Roman" w:cs="Times New Roman"/>
          <w:sz w:val="24"/>
          <w:szCs w:val="24"/>
          <w:lang w:val="tr-TR"/>
        </w:rPr>
        <w:t>Garnham&amp;Oakhill</w:t>
      </w:r>
      <w:proofErr w:type="spellEnd"/>
      <w:r>
        <w:rPr>
          <w:rFonts w:ascii="Times New Roman" w:hAnsi="Times New Roman" w:cs="Times New Roman"/>
          <w:sz w:val="24"/>
          <w:szCs w:val="24"/>
          <w:lang w:val="tr-TR"/>
        </w:rPr>
        <w:t>, 1997)</w:t>
      </w:r>
    </w:p>
    <w:p w14:paraId="34E84F6C"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4F3BC045" w14:textId="77777777" w:rsidR="002908AD" w:rsidRDefault="002908AD" w:rsidP="002908AD">
      <w:pPr>
        <w:pStyle w:val="GvdeMetni"/>
        <w:spacing w:line="360" w:lineRule="auto"/>
        <w:ind w:firstLine="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Üç Yazarlı Kitap</w:t>
      </w:r>
    </w:p>
    <w:p w14:paraId="424BEF55" w14:textId="77777777" w:rsidR="002908AD" w:rsidRDefault="002908AD" w:rsidP="002908AD">
      <w:pPr>
        <w:pStyle w:val="GvdeMetni"/>
        <w:spacing w:line="360" w:lineRule="auto"/>
        <w:ind w:left="1701" w:hanging="709"/>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Mosteller</w:t>
      </w:r>
      <w:proofErr w:type="spellEnd"/>
      <w:r>
        <w:rPr>
          <w:rFonts w:ascii="Times New Roman" w:hAnsi="Times New Roman" w:cs="Times New Roman"/>
          <w:sz w:val="24"/>
          <w:szCs w:val="24"/>
          <w:lang w:val="tr-TR"/>
        </w:rPr>
        <w:t xml:space="preserve">, F., </w:t>
      </w:r>
      <w:proofErr w:type="spellStart"/>
      <w:r>
        <w:rPr>
          <w:rFonts w:ascii="Times New Roman" w:hAnsi="Times New Roman" w:cs="Times New Roman"/>
          <w:sz w:val="24"/>
          <w:szCs w:val="24"/>
          <w:lang w:val="tr-TR"/>
        </w:rPr>
        <w:t>Rourke</w:t>
      </w:r>
      <w:proofErr w:type="spellEnd"/>
      <w:r>
        <w:rPr>
          <w:rFonts w:ascii="Times New Roman" w:hAnsi="Times New Roman" w:cs="Times New Roman"/>
          <w:sz w:val="24"/>
          <w:szCs w:val="24"/>
          <w:lang w:val="tr-TR"/>
        </w:rPr>
        <w:t xml:space="preserve">, R. E. K., &amp; Thomas, G. B. (1967). </w:t>
      </w:r>
      <w:proofErr w:type="spellStart"/>
      <w:r>
        <w:rPr>
          <w:rFonts w:ascii="Times New Roman" w:hAnsi="Times New Roman" w:cs="Times New Roman"/>
          <w:i/>
          <w:iCs/>
          <w:sz w:val="24"/>
          <w:szCs w:val="24"/>
          <w:lang w:val="tr-TR"/>
        </w:rPr>
        <w:t>Probability</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and</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statistics</w:t>
      </w:r>
      <w:proofErr w:type="spellEnd"/>
      <w:r>
        <w:rPr>
          <w:rFonts w:ascii="Times New Roman" w:hAnsi="Times New Roman" w:cs="Times New Roman"/>
          <w:sz w:val="24"/>
          <w:szCs w:val="24"/>
          <w:lang w:val="tr-TR"/>
        </w:rPr>
        <w:t xml:space="preserve"> (2nd ed.). </w:t>
      </w:r>
      <w:proofErr w:type="spellStart"/>
      <w:r>
        <w:rPr>
          <w:rFonts w:ascii="Times New Roman" w:hAnsi="Times New Roman" w:cs="Times New Roman"/>
          <w:sz w:val="24"/>
          <w:szCs w:val="24"/>
          <w:lang w:val="tr-TR"/>
        </w:rPr>
        <w:t>Addison</w:t>
      </w:r>
      <w:proofErr w:type="spellEnd"/>
      <w:r>
        <w:rPr>
          <w:rFonts w:ascii="Times New Roman" w:hAnsi="Times New Roman" w:cs="Times New Roman"/>
          <w:sz w:val="24"/>
          <w:szCs w:val="24"/>
          <w:lang w:val="tr-TR"/>
        </w:rPr>
        <w:t xml:space="preserve">-Wesley Publishing </w:t>
      </w:r>
      <w:proofErr w:type="spellStart"/>
      <w:r>
        <w:rPr>
          <w:rFonts w:ascii="Times New Roman" w:hAnsi="Times New Roman" w:cs="Times New Roman"/>
          <w:sz w:val="24"/>
          <w:szCs w:val="24"/>
          <w:lang w:val="tr-TR"/>
        </w:rPr>
        <w:t>Company</w:t>
      </w:r>
      <w:proofErr w:type="spellEnd"/>
      <w:r>
        <w:rPr>
          <w:rFonts w:ascii="Times New Roman" w:hAnsi="Times New Roman" w:cs="Times New Roman"/>
          <w:sz w:val="24"/>
          <w:szCs w:val="24"/>
          <w:lang w:val="tr-TR"/>
        </w:rPr>
        <w:t>.</w:t>
      </w:r>
    </w:p>
    <w:p w14:paraId="762968AA" w14:textId="77777777" w:rsidR="002908AD" w:rsidRDefault="002908AD" w:rsidP="002908AD">
      <w:pPr>
        <w:pStyle w:val="GvdeMetni"/>
        <w:spacing w:line="360" w:lineRule="auto"/>
        <w:ind w:firstLine="993"/>
        <w:jc w:val="both"/>
        <w:rPr>
          <w:rFonts w:ascii="Times New Roman" w:hAnsi="Times New Roman" w:cs="Times New Roman"/>
          <w:sz w:val="24"/>
          <w:szCs w:val="24"/>
          <w:lang w:val="tr-TR"/>
        </w:rPr>
      </w:pPr>
      <w:r>
        <w:rPr>
          <w:rFonts w:ascii="Times New Roman" w:hAnsi="Times New Roman" w:cs="Times New Roman"/>
          <w:sz w:val="24"/>
          <w:szCs w:val="24"/>
          <w:lang w:val="tr-TR"/>
        </w:rPr>
        <w:t>Metin içi: (</w:t>
      </w:r>
      <w:proofErr w:type="spellStart"/>
      <w:r>
        <w:rPr>
          <w:rFonts w:ascii="Times New Roman" w:hAnsi="Times New Roman" w:cs="Times New Roman"/>
          <w:sz w:val="24"/>
          <w:szCs w:val="24"/>
          <w:lang w:val="tr-TR"/>
        </w:rPr>
        <w:t>Mostellet</w:t>
      </w:r>
      <w:proofErr w:type="spellEnd"/>
      <w:r>
        <w:rPr>
          <w:rFonts w:ascii="Times New Roman" w:hAnsi="Times New Roman" w:cs="Times New Roman"/>
          <w:sz w:val="24"/>
          <w:szCs w:val="24"/>
          <w:lang w:val="tr-TR"/>
        </w:rPr>
        <w:t xml:space="preserve"> vd., 1967)</w:t>
      </w:r>
    </w:p>
    <w:p w14:paraId="2DA14B54"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1FD39BE0" w14:textId="77777777" w:rsidR="002908AD" w:rsidRDefault="002908AD" w:rsidP="002908AD">
      <w:pPr>
        <w:pStyle w:val="GvdeMetni"/>
        <w:spacing w:line="360" w:lineRule="auto"/>
        <w:ind w:left="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Çeviri Kitap</w:t>
      </w:r>
    </w:p>
    <w:p w14:paraId="140FA95C" w14:textId="77777777" w:rsidR="002908AD" w:rsidRDefault="002908AD" w:rsidP="002908AD">
      <w:pPr>
        <w:pStyle w:val="GvdeMetni"/>
        <w:spacing w:line="360" w:lineRule="auto"/>
        <w:ind w:left="1701" w:hanging="709"/>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Yalom</w:t>
      </w:r>
      <w:proofErr w:type="spellEnd"/>
      <w:r>
        <w:rPr>
          <w:rFonts w:ascii="Times New Roman" w:hAnsi="Times New Roman" w:cs="Times New Roman"/>
          <w:sz w:val="24"/>
          <w:szCs w:val="24"/>
          <w:lang w:val="tr-TR"/>
        </w:rPr>
        <w:t xml:space="preserve">, I. D. (1998). </w:t>
      </w:r>
      <w:r>
        <w:rPr>
          <w:rFonts w:ascii="Times New Roman" w:hAnsi="Times New Roman" w:cs="Times New Roman"/>
          <w:i/>
          <w:iCs/>
          <w:sz w:val="24"/>
          <w:szCs w:val="24"/>
          <w:lang w:val="tr-TR"/>
        </w:rPr>
        <w:t>Kısa süreli grup terapileri: İlkeler ve teknikler</w:t>
      </w:r>
      <w:r>
        <w:rPr>
          <w:rFonts w:ascii="Times New Roman" w:hAnsi="Times New Roman" w:cs="Times New Roman"/>
          <w:sz w:val="24"/>
          <w:szCs w:val="24"/>
          <w:lang w:val="tr-TR"/>
        </w:rPr>
        <w:t>. (N. H. Şahin, Çev.). Türk Psikologlar Derneği Yayınları. (Orijinal çalışma basım tarihi 1983).</w:t>
      </w:r>
    </w:p>
    <w:p w14:paraId="37E0DEC0" w14:textId="77777777" w:rsidR="002908AD" w:rsidRDefault="002908AD" w:rsidP="002908AD">
      <w:pPr>
        <w:pStyle w:val="GvdeMetni"/>
        <w:spacing w:line="360" w:lineRule="auto"/>
        <w:ind w:left="1701" w:hanging="709"/>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Demidov</w:t>
      </w:r>
      <w:proofErr w:type="spellEnd"/>
      <w:r>
        <w:rPr>
          <w:rFonts w:ascii="Times New Roman" w:hAnsi="Times New Roman" w:cs="Times New Roman"/>
          <w:sz w:val="24"/>
          <w:szCs w:val="24"/>
          <w:lang w:val="tr-TR"/>
        </w:rPr>
        <w:t xml:space="preserve">, V. (1986). </w:t>
      </w:r>
      <w:r>
        <w:rPr>
          <w:rFonts w:ascii="Times New Roman" w:hAnsi="Times New Roman" w:cs="Times New Roman"/>
          <w:i/>
          <w:iCs/>
          <w:sz w:val="24"/>
          <w:szCs w:val="24"/>
          <w:lang w:val="tr-TR"/>
        </w:rPr>
        <w:t xml:space="preserve">How </w:t>
      </w:r>
      <w:proofErr w:type="spellStart"/>
      <w:r>
        <w:rPr>
          <w:rFonts w:ascii="Times New Roman" w:hAnsi="Times New Roman" w:cs="Times New Roman"/>
          <w:i/>
          <w:iCs/>
          <w:sz w:val="24"/>
          <w:szCs w:val="24"/>
          <w:lang w:val="tr-TR"/>
        </w:rPr>
        <w:t>we</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see</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what</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we</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see</w:t>
      </w:r>
      <w:proofErr w:type="spellEnd"/>
      <w:r>
        <w:rPr>
          <w:rFonts w:ascii="Times New Roman" w:hAnsi="Times New Roman" w:cs="Times New Roman"/>
          <w:sz w:val="24"/>
          <w:szCs w:val="24"/>
          <w:lang w:val="tr-TR"/>
        </w:rPr>
        <w:t xml:space="preserve">. (A. </w:t>
      </w:r>
      <w:proofErr w:type="spellStart"/>
      <w:r>
        <w:rPr>
          <w:rFonts w:ascii="Times New Roman" w:hAnsi="Times New Roman" w:cs="Times New Roman"/>
          <w:sz w:val="24"/>
          <w:szCs w:val="24"/>
          <w:lang w:val="tr-TR"/>
        </w:rPr>
        <w:t>Repyev</w:t>
      </w:r>
      <w:proofErr w:type="spellEnd"/>
      <w:r>
        <w:rPr>
          <w:rFonts w:ascii="Times New Roman" w:hAnsi="Times New Roman" w:cs="Times New Roman"/>
          <w:sz w:val="24"/>
          <w:szCs w:val="24"/>
          <w:lang w:val="tr-TR"/>
        </w:rPr>
        <w:t xml:space="preserve">, Trans.). Mir </w:t>
      </w:r>
      <w:proofErr w:type="spellStart"/>
      <w:r>
        <w:rPr>
          <w:rFonts w:ascii="Times New Roman" w:hAnsi="Times New Roman" w:cs="Times New Roman"/>
          <w:sz w:val="24"/>
          <w:szCs w:val="24"/>
          <w:lang w:val="tr-TR"/>
        </w:rPr>
        <w:t>Publishers</w:t>
      </w:r>
      <w:proofErr w:type="spellEnd"/>
      <w:r>
        <w:rPr>
          <w:rFonts w:ascii="Times New Roman" w:hAnsi="Times New Roman" w:cs="Times New Roman"/>
          <w:sz w:val="24"/>
          <w:szCs w:val="24"/>
          <w:lang w:val="tr-TR"/>
        </w:rPr>
        <w:t>. (</w:t>
      </w:r>
      <w:proofErr w:type="spellStart"/>
      <w:r>
        <w:rPr>
          <w:rFonts w:ascii="Times New Roman" w:hAnsi="Times New Roman" w:cs="Times New Roman"/>
          <w:sz w:val="24"/>
          <w:szCs w:val="24"/>
          <w:lang w:val="tr-TR"/>
        </w:rPr>
        <w:t>Original</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work</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published</w:t>
      </w:r>
      <w:proofErr w:type="spellEnd"/>
      <w:r>
        <w:rPr>
          <w:rFonts w:ascii="Times New Roman" w:hAnsi="Times New Roman" w:cs="Times New Roman"/>
          <w:sz w:val="24"/>
          <w:szCs w:val="24"/>
          <w:lang w:val="tr-TR"/>
        </w:rPr>
        <w:t xml:space="preserve"> 1986)</w:t>
      </w:r>
    </w:p>
    <w:p w14:paraId="48CE4BA8" w14:textId="77777777" w:rsidR="002908AD" w:rsidRDefault="002908AD" w:rsidP="002908AD">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Metin içi: (</w:t>
      </w:r>
      <w:proofErr w:type="spellStart"/>
      <w:r>
        <w:rPr>
          <w:rFonts w:ascii="Times New Roman" w:hAnsi="Times New Roman" w:cs="Times New Roman"/>
          <w:sz w:val="24"/>
          <w:szCs w:val="24"/>
          <w:lang w:val="tr-TR"/>
        </w:rPr>
        <w:t>Demidov</w:t>
      </w:r>
      <w:proofErr w:type="spellEnd"/>
      <w:r>
        <w:rPr>
          <w:rFonts w:ascii="Times New Roman" w:hAnsi="Times New Roman" w:cs="Times New Roman"/>
          <w:sz w:val="24"/>
          <w:szCs w:val="24"/>
          <w:lang w:val="tr-TR"/>
        </w:rPr>
        <w:t>, 1986, s. 99)</w:t>
      </w:r>
    </w:p>
    <w:p w14:paraId="2D39590E" w14:textId="77777777" w:rsidR="002908AD" w:rsidRDefault="002908AD" w:rsidP="002908AD">
      <w:pPr>
        <w:pStyle w:val="GvdeMetni"/>
        <w:spacing w:line="360" w:lineRule="auto"/>
        <w:ind w:left="993"/>
        <w:jc w:val="both"/>
        <w:rPr>
          <w:rFonts w:ascii="Times New Roman" w:hAnsi="Times New Roman" w:cs="Times New Roman"/>
          <w:b/>
          <w:bCs/>
          <w:sz w:val="24"/>
          <w:szCs w:val="24"/>
          <w:lang w:val="tr-TR"/>
        </w:rPr>
      </w:pPr>
    </w:p>
    <w:p w14:paraId="0C1A2C94" w14:textId="77777777" w:rsidR="002908AD" w:rsidRDefault="002908AD" w:rsidP="002908AD">
      <w:pPr>
        <w:pStyle w:val="GvdeMetni"/>
        <w:spacing w:line="360" w:lineRule="auto"/>
        <w:ind w:left="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lastRenderedPageBreak/>
        <w:t>Orijinal Dilinde Yararlanılan Kitap</w:t>
      </w:r>
    </w:p>
    <w:p w14:paraId="632CEFF9" w14:textId="77777777" w:rsidR="002908AD" w:rsidRDefault="002908AD" w:rsidP="002908AD">
      <w:pPr>
        <w:pStyle w:val="GvdeMetni"/>
        <w:spacing w:line="360" w:lineRule="auto"/>
        <w:ind w:left="993"/>
        <w:jc w:val="both"/>
        <w:rPr>
          <w:rFonts w:ascii="Times New Roman" w:hAnsi="Times New Roman" w:cs="Times New Roman"/>
          <w:b/>
          <w:bCs/>
          <w:sz w:val="24"/>
          <w:szCs w:val="24"/>
          <w:lang w:val="tr-TR"/>
        </w:rPr>
      </w:pPr>
    </w:p>
    <w:p w14:paraId="4DFF04DD" w14:textId="77777777" w:rsidR="002908AD" w:rsidRDefault="002908AD" w:rsidP="002908AD">
      <w:pPr>
        <w:pStyle w:val="GvdeMetni"/>
        <w:spacing w:line="360" w:lineRule="auto"/>
        <w:ind w:left="993"/>
        <w:jc w:val="both"/>
        <w:rPr>
          <w:rFonts w:ascii="Times New Roman" w:hAnsi="Times New Roman" w:cs="Times New Roman"/>
          <w:b/>
          <w:bCs/>
          <w:i/>
          <w:iCs/>
          <w:sz w:val="24"/>
          <w:szCs w:val="24"/>
          <w:lang w:val="tr-TR"/>
        </w:rPr>
      </w:pPr>
      <w:r>
        <w:rPr>
          <w:rFonts w:ascii="Times New Roman" w:hAnsi="Times New Roman" w:cs="Times New Roman"/>
          <w:b/>
          <w:bCs/>
          <w:i/>
          <w:iCs/>
          <w:sz w:val="24"/>
          <w:szCs w:val="24"/>
          <w:lang w:val="tr-TR"/>
        </w:rPr>
        <w:t>Metin İçerisinde Kaynak Gösterme</w:t>
      </w:r>
    </w:p>
    <w:p w14:paraId="4B6A7138" w14:textId="77777777" w:rsidR="002908AD" w:rsidRDefault="002908AD" w:rsidP="002908AD">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w:t>
      </w:r>
      <w:proofErr w:type="spellStart"/>
      <w:r>
        <w:rPr>
          <w:rFonts w:ascii="Times New Roman" w:hAnsi="Times New Roman" w:cs="Times New Roman"/>
          <w:sz w:val="24"/>
          <w:szCs w:val="24"/>
          <w:lang w:val="tr-TR"/>
        </w:rPr>
        <w:t>Kafta</w:t>
      </w:r>
      <w:proofErr w:type="spellEnd"/>
      <w:r>
        <w:rPr>
          <w:rFonts w:ascii="Times New Roman" w:hAnsi="Times New Roman" w:cs="Times New Roman"/>
          <w:sz w:val="24"/>
          <w:szCs w:val="24"/>
          <w:lang w:val="tr-TR"/>
        </w:rPr>
        <w:t xml:space="preserve"> &amp; </w:t>
      </w:r>
      <w:proofErr w:type="spellStart"/>
      <w:r>
        <w:rPr>
          <w:rFonts w:ascii="Times New Roman" w:hAnsi="Times New Roman" w:cs="Times New Roman"/>
          <w:sz w:val="24"/>
          <w:szCs w:val="24"/>
          <w:lang w:val="tr-TR"/>
        </w:rPr>
        <w:t>Höfle</w:t>
      </w:r>
      <w:proofErr w:type="spellEnd"/>
      <w:r>
        <w:rPr>
          <w:rFonts w:ascii="Times New Roman" w:hAnsi="Times New Roman" w:cs="Times New Roman"/>
          <w:sz w:val="24"/>
          <w:szCs w:val="24"/>
          <w:lang w:val="tr-TR"/>
        </w:rPr>
        <w:t>, 2012)</w:t>
      </w:r>
    </w:p>
    <w:p w14:paraId="4D865081" w14:textId="77777777" w:rsidR="002908AD" w:rsidRDefault="002908AD" w:rsidP="002908AD">
      <w:pPr>
        <w:pStyle w:val="GvdeMetni"/>
        <w:spacing w:line="360" w:lineRule="auto"/>
        <w:ind w:left="993"/>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Kafta</w:t>
      </w:r>
      <w:proofErr w:type="spellEnd"/>
      <w:r>
        <w:rPr>
          <w:rFonts w:ascii="Times New Roman" w:hAnsi="Times New Roman" w:cs="Times New Roman"/>
          <w:sz w:val="24"/>
          <w:szCs w:val="24"/>
          <w:lang w:val="tr-TR"/>
        </w:rPr>
        <w:t xml:space="preserve"> ve </w:t>
      </w:r>
      <w:proofErr w:type="spellStart"/>
      <w:r>
        <w:rPr>
          <w:rFonts w:ascii="Times New Roman" w:hAnsi="Times New Roman" w:cs="Times New Roman"/>
          <w:sz w:val="24"/>
          <w:szCs w:val="24"/>
          <w:lang w:val="tr-TR"/>
        </w:rPr>
        <w:t>Höfle</w:t>
      </w:r>
      <w:proofErr w:type="spellEnd"/>
      <w:r>
        <w:rPr>
          <w:rFonts w:ascii="Times New Roman" w:hAnsi="Times New Roman" w:cs="Times New Roman"/>
          <w:sz w:val="24"/>
          <w:szCs w:val="24"/>
          <w:lang w:val="tr-TR"/>
        </w:rPr>
        <w:t xml:space="preserve"> (2012) çalışmalarında…</w:t>
      </w:r>
    </w:p>
    <w:p w14:paraId="34CB3291" w14:textId="77777777" w:rsidR="002908AD" w:rsidRDefault="002908AD" w:rsidP="002908AD">
      <w:pPr>
        <w:pStyle w:val="GvdeMetni"/>
        <w:spacing w:line="360" w:lineRule="auto"/>
        <w:ind w:left="993"/>
        <w:jc w:val="both"/>
        <w:rPr>
          <w:rFonts w:ascii="Times New Roman" w:hAnsi="Times New Roman" w:cs="Times New Roman"/>
          <w:b/>
          <w:bCs/>
          <w:i/>
          <w:iCs/>
          <w:sz w:val="24"/>
          <w:szCs w:val="24"/>
          <w:lang w:val="tr-TR"/>
        </w:rPr>
      </w:pPr>
      <w:r>
        <w:rPr>
          <w:rFonts w:ascii="Times New Roman" w:hAnsi="Times New Roman" w:cs="Times New Roman"/>
          <w:b/>
          <w:bCs/>
          <w:i/>
          <w:iCs/>
          <w:sz w:val="24"/>
          <w:szCs w:val="24"/>
          <w:lang w:val="tr-TR"/>
        </w:rPr>
        <w:t>Kaynakçada Kaynak Gösterme</w:t>
      </w:r>
    </w:p>
    <w:p w14:paraId="725FA603" w14:textId="77777777" w:rsidR="002908AD" w:rsidRDefault="002908AD" w:rsidP="002908AD">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Kafka, F., &amp; </w:t>
      </w:r>
      <w:proofErr w:type="spellStart"/>
      <w:r>
        <w:rPr>
          <w:rFonts w:ascii="Times New Roman" w:hAnsi="Times New Roman" w:cs="Times New Roman"/>
          <w:sz w:val="24"/>
          <w:szCs w:val="24"/>
          <w:lang w:val="tr-TR"/>
        </w:rPr>
        <w:t>Höfle</w:t>
      </w:r>
      <w:proofErr w:type="spellEnd"/>
      <w:r>
        <w:rPr>
          <w:rFonts w:ascii="Times New Roman" w:hAnsi="Times New Roman" w:cs="Times New Roman"/>
          <w:sz w:val="24"/>
          <w:szCs w:val="24"/>
          <w:lang w:val="tr-TR"/>
        </w:rPr>
        <w:t xml:space="preserve">, P. (2012). </w:t>
      </w:r>
      <w:proofErr w:type="spellStart"/>
      <w:r>
        <w:rPr>
          <w:rFonts w:ascii="Times New Roman" w:hAnsi="Times New Roman" w:cs="Times New Roman"/>
          <w:sz w:val="24"/>
          <w:szCs w:val="24"/>
          <w:lang w:val="tr-TR"/>
        </w:rPr>
        <w:t>Das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Urteil</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und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andere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Erzählungen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Text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und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Kommentar</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verdict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other</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narratives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text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commentary</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Suhrkamp</w:t>
      </w:r>
      <w:proofErr w:type="spellEnd"/>
      <w:r>
        <w:rPr>
          <w:rFonts w:ascii="Times New Roman" w:hAnsi="Times New Roman" w:cs="Times New Roman"/>
          <w:sz w:val="24"/>
          <w:szCs w:val="24"/>
          <w:lang w:val="tr-TR"/>
        </w:rPr>
        <w:t>.</w:t>
      </w:r>
    </w:p>
    <w:p w14:paraId="5A70A9EA"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2F335458" w14:textId="77777777" w:rsidR="002908AD" w:rsidRDefault="002908AD" w:rsidP="002908AD">
      <w:pPr>
        <w:pStyle w:val="GvdeMetni"/>
        <w:spacing w:line="360" w:lineRule="auto"/>
        <w:ind w:left="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Tek Editörlü Kitap</w:t>
      </w:r>
    </w:p>
    <w:p w14:paraId="5F3781BE" w14:textId="77777777" w:rsidR="002908AD" w:rsidRDefault="002908AD" w:rsidP="002908AD">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Karancı, A. N. (Ed.). (1997). </w:t>
      </w:r>
      <w:r>
        <w:rPr>
          <w:rFonts w:ascii="Times New Roman" w:hAnsi="Times New Roman" w:cs="Times New Roman"/>
          <w:i/>
          <w:iCs/>
          <w:sz w:val="24"/>
          <w:szCs w:val="24"/>
          <w:lang w:val="tr-TR"/>
        </w:rPr>
        <w:t>Farklılıkla yaşamak aile ve toplumun farklı gereksinimleri olan bireylerle birlikteliği</w:t>
      </w:r>
      <w:r>
        <w:rPr>
          <w:rFonts w:ascii="Times New Roman" w:hAnsi="Times New Roman" w:cs="Times New Roman"/>
          <w:sz w:val="24"/>
          <w:szCs w:val="24"/>
          <w:lang w:val="tr-TR"/>
        </w:rPr>
        <w:t>. Türk Psikologlar Derneği Yayınları.</w:t>
      </w:r>
    </w:p>
    <w:p w14:paraId="6F7944B1" w14:textId="77777777" w:rsidR="002908AD" w:rsidRDefault="002908AD" w:rsidP="002908AD">
      <w:pPr>
        <w:pStyle w:val="GvdeMetni"/>
        <w:spacing w:line="360" w:lineRule="auto"/>
        <w:ind w:left="1701" w:hanging="709"/>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Posner</w:t>
      </w:r>
      <w:proofErr w:type="spellEnd"/>
      <w:r>
        <w:rPr>
          <w:rFonts w:ascii="Times New Roman" w:hAnsi="Times New Roman" w:cs="Times New Roman"/>
          <w:sz w:val="24"/>
          <w:szCs w:val="24"/>
          <w:lang w:val="tr-TR"/>
        </w:rPr>
        <w:t xml:space="preserve">, M. I. (Ed.). (1998). </w:t>
      </w:r>
      <w:proofErr w:type="spellStart"/>
      <w:r>
        <w:rPr>
          <w:rFonts w:ascii="Times New Roman" w:hAnsi="Times New Roman" w:cs="Times New Roman"/>
          <w:i/>
          <w:iCs/>
          <w:sz w:val="24"/>
          <w:szCs w:val="24"/>
          <w:lang w:val="tr-TR"/>
        </w:rPr>
        <w:t>Foundations</w:t>
      </w:r>
      <w:proofErr w:type="spellEnd"/>
      <w:r>
        <w:rPr>
          <w:rFonts w:ascii="Times New Roman" w:hAnsi="Times New Roman" w:cs="Times New Roman"/>
          <w:i/>
          <w:iCs/>
          <w:sz w:val="24"/>
          <w:szCs w:val="24"/>
          <w:lang w:val="tr-TR"/>
        </w:rPr>
        <w:t xml:space="preserve"> of </w:t>
      </w:r>
      <w:proofErr w:type="spellStart"/>
      <w:r>
        <w:rPr>
          <w:rFonts w:ascii="Times New Roman" w:hAnsi="Times New Roman" w:cs="Times New Roman"/>
          <w:i/>
          <w:iCs/>
          <w:sz w:val="24"/>
          <w:szCs w:val="24"/>
          <w:lang w:val="tr-TR"/>
        </w:rPr>
        <w:t>cognitive</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science</w:t>
      </w:r>
      <w:proofErr w:type="spellEnd"/>
      <w:r>
        <w:rPr>
          <w:rFonts w:ascii="Times New Roman" w:hAnsi="Times New Roman" w:cs="Times New Roman"/>
          <w:sz w:val="24"/>
          <w:szCs w:val="24"/>
          <w:lang w:val="tr-TR"/>
        </w:rPr>
        <w:t xml:space="preserve"> (6th ed.). MIT </w:t>
      </w:r>
      <w:proofErr w:type="spellStart"/>
      <w:r>
        <w:rPr>
          <w:rFonts w:ascii="Times New Roman" w:hAnsi="Times New Roman" w:cs="Times New Roman"/>
          <w:sz w:val="24"/>
          <w:szCs w:val="24"/>
          <w:lang w:val="tr-TR"/>
        </w:rPr>
        <w:t>Press</w:t>
      </w:r>
      <w:proofErr w:type="spellEnd"/>
      <w:r>
        <w:rPr>
          <w:rFonts w:ascii="Times New Roman" w:hAnsi="Times New Roman" w:cs="Times New Roman"/>
          <w:sz w:val="24"/>
          <w:szCs w:val="24"/>
          <w:lang w:val="tr-TR"/>
        </w:rPr>
        <w:t>.</w:t>
      </w:r>
    </w:p>
    <w:p w14:paraId="1A4D1F02" w14:textId="77777777" w:rsidR="002908AD" w:rsidRDefault="002908AD" w:rsidP="002908AD">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Metin içi: (Karancı, 1997, s. 66)</w:t>
      </w:r>
    </w:p>
    <w:p w14:paraId="1BAB4800"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14F5EB4A" w14:textId="77777777" w:rsidR="002908AD" w:rsidRDefault="002908AD" w:rsidP="002908AD">
      <w:pPr>
        <w:pStyle w:val="GvdeMetni"/>
        <w:spacing w:line="360" w:lineRule="auto"/>
        <w:ind w:left="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İki Editörlü Kitap</w:t>
      </w:r>
    </w:p>
    <w:p w14:paraId="39502DB5" w14:textId="77777777" w:rsidR="002908AD" w:rsidRDefault="002908AD" w:rsidP="002908AD">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Savaşır, I. ve Şahin, N. H. (Ed.). (1997). </w:t>
      </w:r>
      <w:proofErr w:type="spellStart"/>
      <w:r>
        <w:rPr>
          <w:rFonts w:ascii="Times New Roman" w:hAnsi="Times New Roman" w:cs="Times New Roman"/>
          <w:i/>
          <w:iCs/>
          <w:sz w:val="24"/>
          <w:szCs w:val="24"/>
          <w:lang w:val="tr-TR"/>
        </w:rPr>
        <w:t>Bilişseldavranışçı</w:t>
      </w:r>
      <w:proofErr w:type="spellEnd"/>
      <w:r>
        <w:rPr>
          <w:rFonts w:ascii="Times New Roman" w:hAnsi="Times New Roman" w:cs="Times New Roman"/>
          <w:i/>
          <w:iCs/>
          <w:sz w:val="24"/>
          <w:szCs w:val="24"/>
          <w:lang w:val="tr-TR"/>
        </w:rPr>
        <w:t xml:space="preserve"> terapilerde değerlendirme: Sık kullanılan ölçekler</w:t>
      </w:r>
      <w:r>
        <w:rPr>
          <w:rFonts w:ascii="Times New Roman" w:hAnsi="Times New Roman" w:cs="Times New Roman"/>
          <w:sz w:val="24"/>
          <w:szCs w:val="24"/>
          <w:lang w:val="tr-TR"/>
        </w:rPr>
        <w:t>. Türk Psikologlar Derneği Yayınları.</w:t>
      </w:r>
    </w:p>
    <w:p w14:paraId="53F63898" w14:textId="77777777" w:rsidR="002908AD" w:rsidRDefault="002908AD" w:rsidP="002908AD">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Goldstein, W. M., &amp; </w:t>
      </w:r>
      <w:proofErr w:type="spellStart"/>
      <w:r>
        <w:rPr>
          <w:rFonts w:ascii="Times New Roman" w:hAnsi="Times New Roman" w:cs="Times New Roman"/>
          <w:sz w:val="24"/>
          <w:szCs w:val="24"/>
          <w:lang w:val="tr-TR"/>
        </w:rPr>
        <w:t>Hogarth</w:t>
      </w:r>
      <w:proofErr w:type="spellEnd"/>
      <w:r>
        <w:rPr>
          <w:rFonts w:ascii="Times New Roman" w:hAnsi="Times New Roman" w:cs="Times New Roman"/>
          <w:sz w:val="24"/>
          <w:szCs w:val="24"/>
          <w:lang w:val="tr-TR"/>
        </w:rPr>
        <w:t>, R. (</w:t>
      </w:r>
      <w:proofErr w:type="spellStart"/>
      <w:r>
        <w:rPr>
          <w:rFonts w:ascii="Times New Roman" w:hAnsi="Times New Roman" w:cs="Times New Roman"/>
          <w:sz w:val="24"/>
          <w:szCs w:val="24"/>
          <w:lang w:val="tr-TR"/>
        </w:rPr>
        <w:t>Eds</w:t>
      </w:r>
      <w:proofErr w:type="spellEnd"/>
      <w:r>
        <w:rPr>
          <w:rFonts w:ascii="Times New Roman" w:hAnsi="Times New Roman" w:cs="Times New Roman"/>
          <w:sz w:val="24"/>
          <w:szCs w:val="24"/>
          <w:lang w:val="tr-TR"/>
        </w:rPr>
        <w:t>.). (1997</w:t>
      </w:r>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Research</w:t>
      </w:r>
      <w:proofErr w:type="spellEnd"/>
      <w:r>
        <w:rPr>
          <w:rFonts w:ascii="Times New Roman" w:hAnsi="Times New Roman" w:cs="Times New Roman"/>
          <w:i/>
          <w:iCs/>
          <w:sz w:val="24"/>
          <w:szCs w:val="24"/>
          <w:lang w:val="tr-TR"/>
        </w:rPr>
        <w:t xml:space="preserve"> on </w:t>
      </w:r>
      <w:proofErr w:type="spellStart"/>
      <w:r>
        <w:rPr>
          <w:rFonts w:ascii="Times New Roman" w:hAnsi="Times New Roman" w:cs="Times New Roman"/>
          <w:i/>
          <w:iCs/>
          <w:sz w:val="24"/>
          <w:szCs w:val="24"/>
          <w:lang w:val="tr-TR"/>
        </w:rPr>
        <w:t>judgement</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and</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decision</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making</w:t>
      </w:r>
      <w:proofErr w:type="spellEnd"/>
      <w:r>
        <w:rPr>
          <w:rFonts w:ascii="Times New Roman" w:hAnsi="Times New Roman" w:cs="Times New Roman"/>
          <w:sz w:val="24"/>
          <w:szCs w:val="24"/>
          <w:lang w:val="tr-TR"/>
        </w:rPr>
        <w:t xml:space="preserve">. Cambridge </w:t>
      </w:r>
      <w:proofErr w:type="spellStart"/>
      <w:r>
        <w:rPr>
          <w:rFonts w:ascii="Times New Roman" w:hAnsi="Times New Roman" w:cs="Times New Roman"/>
          <w:sz w:val="24"/>
          <w:szCs w:val="24"/>
          <w:lang w:val="tr-TR"/>
        </w:rPr>
        <w:t>University</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Press</w:t>
      </w:r>
      <w:proofErr w:type="spellEnd"/>
      <w:r>
        <w:rPr>
          <w:rFonts w:ascii="Times New Roman" w:hAnsi="Times New Roman" w:cs="Times New Roman"/>
          <w:sz w:val="24"/>
          <w:szCs w:val="24"/>
          <w:lang w:val="tr-TR"/>
        </w:rPr>
        <w:t>.</w:t>
      </w:r>
    </w:p>
    <w:p w14:paraId="27E5EFC5" w14:textId="77777777" w:rsidR="002908AD" w:rsidRDefault="002908AD" w:rsidP="002908AD">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Metin içi: (Savaşır ve Şahin, 1997, s. 33)</w:t>
      </w:r>
    </w:p>
    <w:p w14:paraId="3B2C1628"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255AE236" w14:textId="77777777" w:rsidR="002908AD" w:rsidRDefault="002908AD" w:rsidP="002908AD">
      <w:pPr>
        <w:pStyle w:val="GvdeMetni"/>
        <w:spacing w:line="360" w:lineRule="auto"/>
        <w:ind w:left="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Üç Editörlü Kitap</w:t>
      </w:r>
    </w:p>
    <w:p w14:paraId="2AA4F7C0" w14:textId="77777777" w:rsidR="002908AD" w:rsidRDefault="002908AD" w:rsidP="002908AD">
      <w:pPr>
        <w:pStyle w:val="GvdeMetni"/>
        <w:spacing w:line="360" w:lineRule="auto"/>
        <w:ind w:left="1701" w:hanging="709"/>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Connolly</w:t>
      </w:r>
      <w:proofErr w:type="spellEnd"/>
      <w:r>
        <w:rPr>
          <w:rFonts w:ascii="Times New Roman" w:hAnsi="Times New Roman" w:cs="Times New Roman"/>
          <w:sz w:val="24"/>
          <w:szCs w:val="24"/>
          <w:lang w:val="tr-TR"/>
        </w:rPr>
        <w:t xml:space="preserve">, T., </w:t>
      </w:r>
      <w:proofErr w:type="spellStart"/>
      <w:r>
        <w:rPr>
          <w:rFonts w:ascii="Times New Roman" w:hAnsi="Times New Roman" w:cs="Times New Roman"/>
          <w:sz w:val="24"/>
          <w:szCs w:val="24"/>
          <w:lang w:val="tr-TR"/>
        </w:rPr>
        <w:t>Arkes</w:t>
      </w:r>
      <w:proofErr w:type="spellEnd"/>
      <w:r>
        <w:rPr>
          <w:rFonts w:ascii="Times New Roman" w:hAnsi="Times New Roman" w:cs="Times New Roman"/>
          <w:sz w:val="24"/>
          <w:szCs w:val="24"/>
          <w:lang w:val="tr-TR"/>
        </w:rPr>
        <w:t xml:space="preserve">, H. R., &amp; </w:t>
      </w:r>
      <w:proofErr w:type="spellStart"/>
      <w:r>
        <w:rPr>
          <w:rFonts w:ascii="Times New Roman" w:hAnsi="Times New Roman" w:cs="Times New Roman"/>
          <w:sz w:val="24"/>
          <w:szCs w:val="24"/>
          <w:lang w:val="tr-TR"/>
        </w:rPr>
        <w:t>Hammond</w:t>
      </w:r>
      <w:proofErr w:type="spellEnd"/>
      <w:r>
        <w:rPr>
          <w:rFonts w:ascii="Times New Roman" w:hAnsi="Times New Roman" w:cs="Times New Roman"/>
          <w:sz w:val="24"/>
          <w:szCs w:val="24"/>
          <w:lang w:val="tr-TR"/>
        </w:rPr>
        <w:t>, K. R. (</w:t>
      </w:r>
      <w:proofErr w:type="spellStart"/>
      <w:r>
        <w:rPr>
          <w:rFonts w:ascii="Times New Roman" w:hAnsi="Times New Roman" w:cs="Times New Roman"/>
          <w:sz w:val="24"/>
          <w:szCs w:val="24"/>
          <w:lang w:val="tr-TR"/>
        </w:rPr>
        <w:t>Eds</w:t>
      </w:r>
      <w:proofErr w:type="spellEnd"/>
      <w:r>
        <w:rPr>
          <w:rFonts w:ascii="Times New Roman" w:hAnsi="Times New Roman" w:cs="Times New Roman"/>
          <w:sz w:val="24"/>
          <w:szCs w:val="24"/>
          <w:lang w:val="tr-TR"/>
        </w:rPr>
        <w:t xml:space="preserve">.). (2000). </w:t>
      </w:r>
      <w:proofErr w:type="spellStart"/>
      <w:r>
        <w:rPr>
          <w:rFonts w:ascii="Times New Roman" w:hAnsi="Times New Roman" w:cs="Times New Roman"/>
          <w:i/>
          <w:iCs/>
          <w:sz w:val="24"/>
          <w:szCs w:val="24"/>
          <w:lang w:val="tr-TR"/>
        </w:rPr>
        <w:t>Judgement</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and</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decision</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making</w:t>
      </w:r>
      <w:proofErr w:type="spellEnd"/>
      <w:r>
        <w:rPr>
          <w:rFonts w:ascii="Times New Roman" w:hAnsi="Times New Roman" w:cs="Times New Roman"/>
          <w:sz w:val="24"/>
          <w:szCs w:val="24"/>
          <w:lang w:val="tr-TR"/>
        </w:rPr>
        <w:t xml:space="preserve">. Cambridge </w:t>
      </w:r>
      <w:proofErr w:type="spellStart"/>
      <w:r>
        <w:rPr>
          <w:rFonts w:ascii="Times New Roman" w:hAnsi="Times New Roman" w:cs="Times New Roman"/>
          <w:sz w:val="24"/>
          <w:szCs w:val="24"/>
          <w:lang w:val="tr-TR"/>
        </w:rPr>
        <w:t>University</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Press</w:t>
      </w:r>
      <w:proofErr w:type="spellEnd"/>
      <w:r>
        <w:rPr>
          <w:rFonts w:ascii="Times New Roman" w:hAnsi="Times New Roman" w:cs="Times New Roman"/>
          <w:sz w:val="24"/>
          <w:szCs w:val="24"/>
          <w:lang w:val="tr-TR"/>
        </w:rPr>
        <w:t>.</w:t>
      </w:r>
    </w:p>
    <w:p w14:paraId="15C15B31" w14:textId="77777777" w:rsidR="002908AD" w:rsidRDefault="002908AD" w:rsidP="002908AD">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Metin içi: (</w:t>
      </w:r>
      <w:proofErr w:type="spellStart"/>
      <w:r>
        <w:rPr>
          <w:rFonts w:ascii="Times New Roman" w:hAnsi="Times New Roman" w:cs="Times New Roman"/>
          <w:sz w:val="24"/>
          <w:szCs w:val="24"/>
          <w:lang w:val="tr-TR"/>
        </w:rPr>
        <w:t>Connolly</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Arkes</w:t>
      </w:r>
      <w:proofErr w:type="spellEnd"/>
      <w:r>
        <w:rPr>
          <w:rFonts w:ascii="Times New Roman" w:hAnsi="Times New Roman" w:cs="Times New Roman"/>
          <w:sz w:val="24"/>
          <w:szCs w:val="24"/>
          <w:lang w:val="tr-TR"/>
        </w:rPr>
        <w:t xml:space="preserve"> &amp; </w:t>
      </w:r>
      <w:proofErr w:type="spellStart"/>
      <w:r>
        <w:rPr>
          <w:rFonts w:ascii="Times New Roman" w:hAnsi="Times New Roman" w:cs="Times New Roman"/>
          <w:sz w:val="24"/>
          <w:szCs w:val="24"/>
          <w:lang w:val="tr-TR"/>
        </w:rPr>
        <w:t>Hammond</w:t>
      </w:r>
      <w:proofErr w:type="spellEnd"/>
      <w:r>
        <w:rPr>
          <w:rFonts w:ascii="Times New Roman" w:hAnsi="Times New Roman" w:cs="Times New Roman"/>
          <w:sz w:val="24"/>
          <w:szCs w:val="24"/>
          <w:lang w:val="tr-TR"/>
        </w:rPr>
        <w:t>, 2000, 11)</w:t>
      </w:r>
    </w:p>
    <w:p w14:paraId="35D4237E"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2662778F" w14:textId="77777777" w:rsidR="002908AD" w:rsidRDefault="002908AD" w:rsidP="002908AD">
      <w:pPr>
        <w:pStyle w:val="GvdeMetni"/>
        <w:spacing w:line="360" w:lineRule="auto"/>
        <w:ind w:left="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Editörlü Kitaptan Bölüm</w:t>
      </w:r>
    </w:p>
    <w:p w14:paraId="2A917A2C" w14:textId="77777777" w:rsidR="002908AD" w:rsidRDefault="002908AD" w:rsidP="002908AD">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Sucuoğlu, B. (1997). Özürlü çocukların aileleriyle yapılan çalışmalar. A. N. Karancı, (Ed.), </w:t>
      </w:r>
      <w:r>
        <w:rPr>
          <w:rFonts w:ascii="Times New Roman" w:hAnsi="Times New Roman" w:cs="Times New Roman"/>
          <w:i/>
          <w:iCs/>
          <w:sz w:val="24"/>
          <w:szCs w:val="24"/>
          <w:lang w:val="tr-TR"/>
        </w:rPr>
        <w:t>Farklılıkla yaşamak aile ve toplumun farklı gereksinimleri olan bireylerle birlikteliği</w:t>
      </w:r>
      <w:r>
        <w:rPr>
          <w:rFonts w:ascii="Times New Roman" w:hAnsi="Times New Roman" w:cs="Times New Roman"/>
          <w:sz w:val="24"/>
          <w:szCs w:val="24"/>
          <w:lang w:val="tr-TR"/>
        </w:rPr>
        <w:t xml:space="preserve"> içinde (35-56). Türk Psikologlar Derneği Yayınları.</w:t>
      </w:r>
    </w:p>
    <w:p w14:paraId="2A08BFEE" w14:textId="77777777" w:rsidR="002908AD" w:rsidRDefault="002908AD" w:rsidP="002908AD">
      <w:pPr>
        <w:pStyle w:val="GvdeMetni"/>
        <w:spacing w:line="360" w:lineRule="auto"/>
        <w:ind w:left="1701" w:hanging="709"/>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Pinker</w:t>
      </w:r>
      <w:proofErr w:type="spellEnd"/>
      <w:r>
        <w:rPr>
          <w:rFonts w:ascii="Times New Roman" w:hAnsi="Times New Roman" w:cs="Times New Roman"/>
          <w:sz w:val="24"/>
          <w:szCs w:val="24"/>
          <w:lang w:val="tr-TR"/>
        </w:rPr>
        <w:t xml:space="preserve">, S. (1998). Language </w:t>
      </w:r>
      <w:proofErr w:type="spellStart"/>
      <w:r>
        <w:rPr>
          <w:rFonts w:ascii="Times New Roman" w:hAnsi="Times New Roman" w:cs="Times New Roman"/>
          <w:sz w:val="24"/>
          <w:szCs w:val="24"/>
          <w:lang w:val="tr-TR"/>
        </w:rPr>
        <w:t>acquisition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In</w:t>
      </w:r>
      <w:proofErr w:type="spellEnd"/>
      <w:r>
        <w:rPr>
          <w:rFonts w:ascii="Times New Roman" w:hAnsi="Times New Roman" w:cs="Times New Roman"/>
          <w:sz w:val="24"/>
          <w:szCs w:val="24"/>
          <w:lang w:val="tr-TR"/>
        </w:rPr>
        <w:t xml:space="preserve"> M. I. </w:t>
      </w:r>
      <w:proofErr w:type="spellStart"/>
      <w:r>
        <w:rPr>
          <w:rFonts w:ascii="Times New Roman" w:hAnsi="Times New Roman" w:cs="Times New Roman"/>
          <w:sz w:val="24"/>
          <w:szCs w:val="24"/>
          <w:lang w:val="tr-TR"/>
        </w:rPr>
        <w:t>Posner</w:t>
      </w:r>
      <w:proofErr w:type="spellEnd"/>
      <w:r>
        <w:rPr>
          <w:rFonts w:ascii="Times New Roman" w:hAnsi="Times New Roman" w:cs="Times New Roman"/>
          <w:sz w:val="24"/>
          <w:szCs w:val="24"/>
          <w:lang w:val="tr-TR"/>
        </w:rPr>
        <w:t>, (Ed</w:t>
      </w:r>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Foundations</w:t>
      </w:r>
      <w:proofErr w:type="spellEnd"/>
      <w:r>
        <w:rPr>
          <w:rFonts w:ascii="Times New Roman" w:hAnsi="Times New Roman" w:cs="Times New Roman"/>
          <w:i/>
          <w:iCs/>
          <w:sz w:val="24"/>
          <w:szCs w:val="24"/>
          <w:lang w:val="tr-TR"/>
        </w:rPr>
        <w:t xml:space="preserve"> of </w:t>
      </w:r>
      <w:proofErr w:type="spellStart"/>
      <w:r>
        <w:rPr>
          <w:rFonts w:ascii="Times New Roman" w:hAnsi="Times New Roman" w:cs="Times New Roman"/>
          <w:i/>
          <w:iCs/>
          <w:sz w:val="24"/>
          <w:szCs w:val="24"/>
          <w:lang w:val="tr-TR"/>
        </w:rPr>
        <w:t>cognitive</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science</w:t>
      </w:r>
      <w:proofErr w:type="spellEnd"/>
      <w:r>
        <w:rPr>
          <w:rFonts w:ascii="Times New Roman" w:hAnsi="Times New Roman" w:cs="Times New Roman"/>
          <w:sz w:val="24"/>
          <w:szCs w:val="24"/>
          <w:lang w:val="tr-TR"/>
        </w:rPr>
        <w:t xml:space="preserve"> (6th ed.) (359-400). MIT </w:t>
      </w:r>
      <w:proofErr w:type="spellStart"/>
      <w:r>
        <w:rPr>
          <w:rFonts w:ascii="Times New Roman" w:hAnsi="Times New Roman" w:cs="Times New Roman"/>
          <w:sz w:val="24"/>
          <w:szCs w:val="24"/>
          <w:lang w:val="tr-TR"/>
        </w:rPr>
        <w:t>Press</w:t>
      </w:r>
      <w:proofErr w:type="spellEnd"/>
      <w:r>
        <w:rPr>
          <w:rFonts w:ascii="Times New Roman" w:hAnsi="Times New Roman" w:cs="Times New Roman"/>
          <w:sz w:val="24"/>
          <w:szCs w:val="24"/>
          <w:lang w:val="tr-TR"/>
        </w:rPr>
        <w:t>.</w:t>
      </w:r>
    </w:p>
    <w:p w14:paraId="2CB7CE0D" w14:textId="77777777" w:rsidR="002908AD" w:rsidRDefault="002908AD" w:rsidP="002908AD">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Metin içi: (Sucuoğlu, 1997, s. 37)</w:t>
      </w:r>
    </w:p>
    <w:p w14:paraId="2268923B" w14:textId="77777777" w:rsidR="002908AD" w:rsidRDefault="002908AD" w:rsidP="002908AD">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Metin içi: (</w:t>
      </w:r>
      <w:proofErr w:type="spellStart"/>
      <w:r>
        <w:rPr>
          <w:rFonts w:ascii="Times New Roman" w:hAnsi="Times New Roman" w:cs="Times New Roman"/>
          <w:sz w:val="24"/>
          <w:szCs w:val="24"/>
          <w:lang w:val="tr-TR"/>
        </w:rPr>
        <w:t>Pinker</w:t>
      </w:r>
      <w:proofErr w:type="spellEnd"/>
      <w:r>
        <w:rPr>
          <w:rFonts w:ascii="Times New Roman" w:hAnsi="Times New Roman" w:cs="Times New Roman"/>
          <w:sz w:val="24"/>
          <w:szCs w:val="24"/>
          <w:lang w:val="tr-TR"/>
        </w:rPr>
        <w:t>, 1998, s. 398)</w:t>
      </w:r>
    </w:p>
    <w:p w14:paraId="20BE9C2E"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4B7A53C5" w14:textId="77777777" w:rsidR="002908AD" w:rsidRDefault="002908AD" w:rsidP="002908AD">
      <w:pPr>
        <w:pStyle w:val="GvdeMetni"/>
        <w:spacing w:line="360" w:lineRule="auto"/>
        <w:ind w:left="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Süreli Yayınlar</w:t>
      </w:r>
    </w:p>
    <w:p w14:paraId="2EEC9C36" w14:textId="77777777" w:rsidR="002908AD" w:rsidRDefault="002908AD" w:rsidP="002908AD">
      <w:pPr>
        <w:pStyle w:val="GvdeMetni"/>
        <w:spacing w:line="360" w:lineRule="auto"/>
        <w:jc w:val="both"/>
        <w:rPr>
          <w:rFonts w:ascii="Times New Roman" w:hAnsi="Times New Roman" w:cs="Times New Roman"/>
          <w:b/>
          <w:bCs/>
          <w:sz w:val="24"/>
          <w:szCs w:val="24"/>
          <w:lang w:val="tr-TR"/>
        </w:rPr>
      </w:pPr>
    </w:p>
    <w:p w14:paraId="46318FD2" w14:textId="77777777" w:rsidR="002908AD" w:rsidRDefault="002908AD" w:rsidP="002908AD">
      <w:pPr>
        <w:pStyle w:val="GvdeMetni"/>
        <w:spacing w:line="360" w:lineRule="auto"/>
        <w:ind w:left="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Süreli Yayınlardan Tek Yazarlı Makale</w:t>
      </w:r>
    </w:p>
    <w:p w14:paraId="76673AB6" w14:textId="77777777" w:rsidR="002908AD" w:rsidRDefault="002908AD" w:rsidP="002908AD">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Işın, G. (2003). Savaş – barış ve Alfred Nobel. </w:t>
      </w:r>
      <w:proofErr w:type="spellStart"/>
      <w:r>
        <w:rPr>
          <w:rFonts w:ascii="Times New Roman" w:hAnsi="Times New Roman" w:cs="Times New Roman"/>
          <w:i/>
          <w:iCs/>
          <w:sz w:val="24"/>
          <w:szCs w:val="24"/>
          <w:lang w:val="tr-TR"/>
        </w:rPr>
        <w:t>Pivolka</w:t>
      </w:r>
      <w:proofErr w:type="spellEnd"/>
      <w:r>
        <w:rPr>
          <w:rFonts w:ascii="Times New Roman" w:hAnsi="Times New Roman" w:cs="Times New Roman"/>
          <w:i/>
          <w:iCs/>
          <w:sz w:val="24"/>
          <w:szCs w:val="24"/>
          <w:lang w:val="tr-TR"/>
        </w:rPr>
        <w:t>, 1</w:t>
      </w:r>
      <w:r>
        <w:rPr>
          <w:rFonts w:ascii="Times New Roman" w:hAnsi="Times New Roman" w:cs="Times New Roman"/>
          <w:sz w:val="24"/>
          <w:szCs w:val="24"/>
          <w:lang w:val="tr-TR"/>
        </w:rPr>
        <w:t xml:space="preserve"> (10), 9-12. https://doi.org/ 10.4274/Npa.y6294</w:t>
      </w:r>
    </w:p>
    <w:p w14:paraId="714446A2" w14:textId="77777777" w:rsidR="002908AD" w:rsidRDefault="002908AD" w:rsidP="002908AD">
      <w:pPr>
        <w:pStyle w:val="GvdeMetni"/>
        <w:spacing w:line="360" w:lineRule="auto"/>
        <w:ind w:left="1701" w:hanging="709"/>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Coren</w:t>
      </w:r>
      <w:proofErr w:type="spellEnd"/>
      <w:r>
        <w:rPr>
          <w:rFonts w:ascii="Times New Roman" w:hAnsi="Times New Roman" w:cs="Times New Roman"/>
          <w:sz w:val="24"/>
          <w:szCs w:val="24"/>
          <w:lang w:val="tr-TR"/>
        </w:rPr>
        <w:t xml:space="preserve">, S. (1986). An </w:t>
      </w:r>
      <w:proofErr w:type="spellStart"/>
      <w:r>
        <w:rPr>
          <w:rFonts w:ascii="Times New Roman" w:hAnsi="Times New Roman" w:cs="Times New Roman"/>
          <w:sz w:val="24"/>
          <w:szCs w:val="24"/>
          <w:lang w:val="tr-TR"/>
        </w:rPr>
        <w:t>efferent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component</w:t>
      </w:r>
      <w:proofErr w:type="spellEnd"/>
      <w:r>
        <w:rPr>
          <w:rFonts w:ascii="Times New Roman" w:hAnsi="Times New Roman" w:cs="Times New Roman"/>
          <w:sz w:val="24"/>
          <w:szCs w:val="24"/>
          <w:lang w:val="tr-TR"/>
        </w:rPr>
        <w:t xml:space="preserve"> in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visual</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perception</w:t>
      </w:r>
      <w:proofErr w:type="spellEnd"/>
      <w:r>
        <w:rPr>
          <w:rFonts w:ascii="Times New Roman" w:hAnsi="Times New Roman" w:cs="Times New Roman"/>
          <w:sz w:val="24"/>
          <w:szCs w:val="24"/>
          <w:lang w:val="tr-TR"/>
        </w:rPr>
        <w:t xml:space="preserve"> of </w:t>
      </w:r>
      <w:proofErr w:type="spellStart"/>
      <w:r>
        <w:rPr>
          <w:rFonts w:ascii="Times New Roman" w:hAnsi="Times New Roman" w:cs="Times New Roman"/>
          <w:sz w:val="24"/>
          <w:szCs w:val="24"/>
          <w:lang w:val="tr-TR"/>
        </w:rPr>
        <w:t>direction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extent</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Psychological</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Review</w:t>
      </w:r>
      <w:proofErr w:type="spellEnd"/>
      <w:r>
        <w:rPr>
          <w:rFonts w:ascii="Times New Roman" w:hAnsi="Times New Roman" w:cs="Times New Roman"/>
          <w:i/>
          <w:iCs/>
          <w:sz w:val="24"/>
          <w:szCs w:val="24"/>
          <w:lang w:val="tr-TR"/>
        </w:rPr>
        <w:t>, 93</w:t>
      </w:r>
      <w:r>
        <w:rPr>
          <w:rFonts w:ascii="Times New Roman" w:hAnsi="Times New Roman" w:cs="Times New Roman"/>
          <w:sz w:val="24"/>
          <w:szCs w:val="24"/>
          <w:lang w:val="tr-TR"/>
        </w:rPr>
        <w:t xml:space="preserve"> (4), 391-411. https://doi.org/ 10.4274/Npa.y6294</w:t>
      </w:r>
    </w:p>
    <w:p w14:paraId="6356B20E" w14:textId="77777777" w:rsidR="002908AD" w:rsidRDefault="002908AD" w:rsidP="002908AD">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Metin içi: (Işın, 2003)</w:t>
      </w:r>
    </w:p>
    <w:p w14:paraId="0FF9B102"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79085F1B" w14:textId="77777777" w:rsidR="002908AD" w:rsidRDefault="002908AD" w:rsidP="002908AD">
      <w:pPr>
        <w:pStyle w:val="GvdeMetni"/>
        <w:spacing w:line="360" w:lineRule="auto"/>
        <w:ind w:left="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Süreli Yayınlardan İki Yazarlı Makale</w:t>
      </w:r>
    </w:p>
    <w:p w14:paraId="513596A7" w14:textId="77777777" w:rsidR="002908AD" w:rsidRDefault="002908AD" w:rsidP="002908AD">
      <w:pPr>
        <w:pStyle w:val="GvdeMetni"/>
        <w:spacing w:line="360" w:lineRule="auto"/>
        <w:ind w:left="1701" w:hanging="709"/>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Özkaptan</w:t>
      </w:r>
      <w:proofErr w:type="spellEnd"/>
      <w:r>
        <w:rPr>
          <w:rFonts w:ascii="Times New Roman" w:hAnsi="Times New Roman" w:cs="Times New Roman"/>
          <w:sz w:val="24"/>
          <w:szCs w:val="24"/>
          <w:lang w:val="tr-TR"/>
        </w:rPr>
        <w:t xml:space="preserve">, C. ve Tekinalp, O. (2003). Uzay uygulamalarında küçük uyduların yeri ve maliyet etkenleri. </w:t>
      </w:r>
      <w:proofErr w:type="spellStart"/>
      <w:r>
        <w:rPr>
          <w:rFonts w:ascii="Times New Roman" w:hAnsi="Times New Roman" w:cs="Times New Roman"/>
          <w:i/>
          <w:iCs/>
          <w:sz w:val="24"/>
          <w:szCs w:val="24"/>
          <w:lang w:val="tr-TR"/>
        </w:rPr>
        <w:t>Pivolka</w:t>
      </w:r>
      <w:proofErr w:type="spellEnd"/>
      <w:r>
        <w:rPr>
          <w:rFonts w:ascii="Times New Roman" w:hAnsi="Times New Roman" w:cs="Times New Roman"/>
          <w:i/>
          <w:iCs/>
          <w:sz w:val="24"/>
          <w:szCs w:val="24"/>
          <w:lang w:val="tr-TR"/>
        </w:rPr>
        <w:t>, 1</w:t>
      </w:r>
      <w:r>
        <w:rPr>
          <w:rFonts w:ascii="Times New Roman" w:hAnsi="Times New Roman" w:cs="Times New Roman"/>
          <w:sz w:val="24"/>
          <w:szCs w:val="24"/>
          <w:lang w:val="tr-TR"/>
        </w:rPr>
        <w:t xml:space="preserve"> (7), 3-13. https://doi.org/ 10.4274/Npa.y6294</w:t>
      </w:r>
    </w:p>
    <w:p w14:paraId="0FE16AA6" w14:textId="77777777" w:rsidR="002908AD" w:rsidRDefault="002908AD" w:rsidP="002908AD">
      <w:pPr>
        <w:pStyle w:val="GvdeMetni"/>
        <w:spacing w:line="360" w:lineRule="auto"/>
        <w:ind w:left="1701" w:hanging="709"/>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Kirkman</w:t>
      </w:r>
      <w:proofErr w:type="spellEnd"/>
      <w:r>
        <w:rPr>
          <w:rFonts w:ascii="Times New Roman" w:hAnsi="Times New Roman" w:cs="Times New Roman"/>
          <w:sz w:val="24"/>
          <w:szCs w:val="24"/>
          <w:lang w:val="tr-TR"/>
        </w:rPr>
        <w:t xml:space="preserve">, B. L., &amp; </w:t>
      </w:r>
      <w:proofErr w:type="spellStart"/>
      <w:r>
        <w:rPr>
          <w:rFonts w:ascii="Times New Roman" w:hAnsi="Times New Roman" w:cs="Times New Roman"/>
          <w:sz w:val="24"/>
          <w:szCs w:val="24"/>
          <w:lang w:val="tr-TR"/>
        </w:rPr>
        <w:t>Rosen</w:t>
      </w:r>
      <w:proofErr w:type="spellEnd"/>
      <w:r>
        <w:rPr>
          <w:rFonts w:ascii="Times New Roman" w:hAnsi="Times New Roman" w:cs="Times New Roman"/>
          <w:sz w:val="24"/>
          <w:szCs w:val="24"/>
          <w:lang w:val="tr-TR"/>
        </w:rPr>
        <w:t xml:space="preserve">, B. (1999). Beyond </w:t>
      </w:r>
      <w:proofErr w:type="spellStart"/>
      <w:r>
        <w:rPr>
          <w:rFonts w:ascii="Times New Roman" w:hAnsi="Times New Roman" w:cs="Times New Roman"/>
          <w:sz w:val="24"/>
          <w:szCs w:val="24"/>
          <w:lang w:val="tr-TR"/>
        </w:rPr>
        <w:t>selfmanagement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Antecedents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consequences</w:t>
      </w:r>
      <w:proofErr w:type="spellEnd"/>
      <w:r>
        <w:rPr>
          <w:rFonts w:ascii="Times New Roman" w:hAnsi="Times New Roman" w:cs="Times New Roman"/>
          <w:sz w:val="24"/>
          <w:szCs w:val="24"/>
          <w:lang w:val="tr-TR"/>
        </w:rPr>
        <w:t xml:space="preserve"> of </w:t>
      </w:r>
      <w:proofErr w:type="spellStart"/>
      <w:r>
        <w:rPr>
          <w:rFonts w:ascii="Times New Roman" w:hAnsi="Times New Roman" w:cs="Times New Roman"/>
          <w:sz w:val="24"/>
          <w:szCs w:val="24"/>
          <w:lang w:val="tr-TR"/>
        </w:rPr>
        <w:t>team</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empowerment</w:t>
      </w:r>
      <w:proofErr w:type="spellEnd"/>
      <w:r>
        <w:rPr>
          <w:rFonts w:ascii="Times New Roman" w:hAnsi="Times New Roman" w:cs="Times New Roman"/>
          <w:sz w:val="24"/>
          <w:szCs w:val="24"/>
          <w:lang w:val="tr-TR"/>
        </w:rPr>
        <w:t xml:space="preserve">. </w:t>
      </w:r>
      <w:r>
        <w:rPr>
          <w:rFonts w:ascii="Times New Roman" w:hAnsi="Times New Roman" w:cs="Times New Roman"/>
          <w:i/>
          <w:iCs/>
          <w:sz w:val="24"/>
          <w:szCs w:val="24"/>
          <w:lang w:val="tr-TR"/>
        </w:rPr>
        <w:t xml:space="preserve">Academy of Management </w:t>
      </w:r>
      <w:proofErr w:type="spellStart"/>
      <w:r>
        <w:rPr>
          <w:rFonts w:ascii="Times New Roman" w:hAnsi="Times New Roman" w:cs="Times New Roman"/>
          <w:i/>
          <w:iCs/>
          <w:sz w:val="24"/>
          <w:szCs w:val="24"/>
          <w:lang w:val="tr-TR"/>
        </w:rPr>
        <w:t>Journal</w:t>
      </w:r>
      <w:proofErr w:type="spellEnd"/>
      <w:r>
        <w:rPr>
          <w:rFonts w:ascii="Times New Roman" w:hAnsi="Times New Roman" w:cs="Times New Roman"/>
          <w:i/>
          <w:iCs/>
          <w:sz w:val="24"/>
          <w:szCs w:val="24"/>
          <w:lang w:val="tr-TR"/>
        </w:rPr>
        <w:t>, 42</w:t>
      </w:r>
      <w:r>
        <w:rPr>
          <w:rFonts w:ascii="Times New Roman" w:hAnsi="Times New Roman" w:cs="Times New Roman"/>
          <w:sz w:val="24"/>
          <w:szCs w:val="24"/>
          <w:lang w:val="tr-TR"/>
        </w:rPr>
        <w:t>, 58-74. https://doi.org/ 10.4274/Npa.y6294</w:t>
      </w:r>
    </w:p>
    <w:p w14:paraId="55C51DF2" w14:textId="77777777" w:rsidR="002908AD" w:rsidRDefault="002908AD" w:rsidP="002908AD">
      <w:pPr>
        <w:pStyle w:val="GvdeMetni"/>
        <w:spacing w:line="360" w:lineRule="auto"/>
        <w:ind w:left="1276" w:hanging="283"/>
        <w:jc w:val="both"/>
        <w:rPr>
          <w:rFonts w:ascii="Times New Roman" w:hAnsi="Times New Roman" w:cs="Times New Roman"/>
          <w:sz w:val="24"/>
          <w:szCs w:val="24"/>
          <w:lang w:val="tr-TR"/>
        </w:rPr>
      </w:pPr>
      <w:r>
        <w:rPr>
          <w:rFonts w:ascii="Times New Roman" w:hAnsi="Times New Roman" w:cs="Times New Roman"/>
          <w:sz w:val="24"/>
          <w:szCs w:val="24"/>
          <w:lang w:val="tr-TR"/>
        </w:rPr>
        <w:t>Metin içi: (</w:t>
      </w:r>
      <w:proofErr w:type="spellStart"/>
      <w:r>
        <w:rPr>
          <w:rFonts w:ascii="Times New Roman" w:hAnsi="Times New Roman" w:cs="Times New Roman"/>
          <w:sz w:val="24"/>
          <w:szCs w:val="24"/>
          <w:lang w:val="tr-TR"/>
        </w:rPr>
        <w:t>Özkaptan</w:t>
      </w:r>
      <w:proofErr w:type="spellEnd"/>
      <w:r>
        <w:rPr>
          <w:rFonts w:ascii="Times New Roman" w:hAnsi="Times New Roman" w:cs="Times New Roman"/>
          <w:sz w:val="24"/>
          <w:szCs w:val="24"/>
          <w:lang w:val="tr-TR"/>
        </w:rPr>
        <w:t xml:space="preserve"> ve Tekinalp, 2003)</w:t>
      </w:r>
    </w:p>
    <w:p w14:paraId="061ABD3C" w14:textId="77777777" w:rsidR="002908AD" w:rsidRDefault="002908AD" w:rsidP="002908AD">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Metin içi: (</w:t>
      </w:r>
      <w:proofErr w:type="spellStart"/>
      <w:r>
        <w:rPr>
          <w:rFonts w:ascii="Times New Roman" w:hAnsi="Times New Roman" w:cs="Times New Roman"/>
          <w:sz w:val="24"/>
          <w:szCs w:val="24"/>
          <w:lang w:val="tr-TR"/>
        </w:rPr>
        <w:t>Kirkman&amp;Rosen</w:t>
      </w:r>
      <w:proofErr w:type="spellEnd"/>
      <w:r>
        <w:rPr>
          <w:rFonts w:ascii="Times New Roman" w:hAnsi="Times New Roman" w:cs="Times New Roman"/>
          <w:sz w:val="24"/>
          <w:szCs w:val="24"/>
          <w:lang w:val="tr-TR"/>
        </w:rPr>
        <w:t>, 1999)</w:t>
      </w:r>
    </w:p>
    <w:p w14:paraId="4ADA64FD"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37610E9C" w14:textId="77777777" w:rsidR="002908AD" w:rsidRDefault="002908AD" w:rsidP="002908AD">
      <w:pPr>
        <w:pStyle w:val="GvdeMetni"/>
        <w:spacing w:line="360" w:lineRule="auto"/>
        <w:ind w:left="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Süreli Yayınlardan Üç Yazarlı Makale</w:t>
      </w:r>
    </w:p>
    <w:p w14:paraId="217A4234" w14:textId="77777777" w:rsidR="002908AD" w:rsidRDefault="002908AD" w:rsidP="002908AD">
      <w:pPr>
        <w:pStyle w:val="GvdeMetni"/>
        <w:spacing w:line="360" w:lineRule="auto"/>
        <w:ind w:left="1701" w:hanging="709"/>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Başçelik</w:t>
      </w:r>
      <w:proofErr w:type="spellEnd"/>
      <w:r>
        <w:rPr>
          <w:rFonts w:ascii="Times New Roman" w:hAnsi="Times New Roman" w:cs="Times New Roman"/>
          <w:sz w:val="24"/>
          <w:szCs w:val="24"/>
          <w:lang w:val="tr-TR"/>
        </w:rPr>
        <w:t xml:space="preserve">, B. E., </w:t>
      </w:r>
      <w:proofErr w:type="spellStart"/>
      <w:r>
        <w:rPr>
          <w:rFonts w:ascii="Times New Roman" w:hAnsi="Times New Roman" w:cs="Times New Roman"/>
          <w:sz w:val="24"/>
          <w:szCs w:val="24"/>
          <w:lang w:val="tr-TR"/>
        </w:rPr>
        <w:t>Demirutku</w:t>
      </w:r>
      <w:proofErr w:type="spellEnd"/>
      <w:r>
        <w:rPr>
          <w:rFonts w:ascii="Times New Roman" w:hAnsi="Times New Roman" w:cs="Times New Roman"/>
          <w:sz w:val="24"/>
          <w:szCs w:val="24"/>
          <w:lang w:val="tr-TR"/>
        </w:rPr>
        <w:t xml:space="preserve">, K., Gültekin, D., Işık, E., Kayabaş, E., Özgün, A., ve </w:t>
      </w:r>
      <w:proofErr w:type="spellStart"/>
      <w:r>
        <w:rPr>
          <w:rFonts w:ascii="Times New Roman" w:hAnsi="Times New Roman" w:cs="Times New Roman"/>
          <w:sz w:val="24"/>
          <w:szCs w:val="24"/>
          <w:lang w:val="tr-TR"/>
        </w:rPr>
        <w:t>di</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ğer</w:t>
      </w:r>
      <w:proofErr w:type="spellEnd"/>
      <w:r>
        <w:rPr>
          <w:rFonts w:ascii="Times New Roman" w:hAnsi="Times New Roman" w:cs="Times New Roman"/>
          <w:sz w:val="24"/>
          <w:szCs w:val="24"/>
          <w:lang w:val="tr-TR"/>
        </w:rPr>
        <w:t xml:space="preserve">. (2002). Evrenin görünmeyen yamyamları: Kara delikler. </w:t>
      </w:r>
      <w:proofErr w:type="spellStart"/>
      <w:r>
        <w:rPr>
          <w:rFonts w:ascii="Times New Roman" w:hAnsi="Times New Roman" w:cs="Times New Roman"/>
          <w:i/>
          <w:iCs/>
          <w:sz w:val="24"/>
          <w:szCs w:val="24"/>
          <w:lang w:val="tr-TR"/>
        </w:rPr>
        <w:t>Pivolka</w:t>
      </w:r>
      <w:proofErr w:type="spellEnd"/>
      <w:r>
        <w:rPr>
          <w:rFonts w:ascii="Times New Roman" w:hAnsi="Times New Roman" w:cs="Times New Roman"/>
          <w:i/>
          <w:iCs/>
          <w:sz w:val="24"/>
          <w:szCs w:val="24"/>
          <w:lang w:val="tr-TR"/>
        </w:rPr>
        <w:t>, 1</w:t>
      </w:r>
      <w:r>
        <w:rPr>
          <w:rFonts w:ascii="Times New Roman" w:hAnsi="Times New Roman" w:cs="Times New Roman"/>
          <w:sz w:val="24"/>
          <w:szCs w:val="24"/>
          <w:lang w:val="tr-TR"/>
        </w:rPr>
        <w:t xml:space="preserve"> (1), 6. https://doi.org/ 10.4274/Npa.y6294</w:t>
      </w:r>
    </w:p>
    <w:p w14:paraId="6A4A7BF6" w14:textId="77777777" w:rsidR="002908AD" w:rsidRDefault="002908AD" w:rsidP="002908AD">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Wright, G. N., Philips, L. D., </w:t>
      </w:r>
      <w:proofErr w:type="spellStart"/>
      <w:r>
        <w:rPr>
          <w:rFonts w:ascii="Times New Roman" w:hAnsi="Times New Roman" w:cs="Times New Roman"/>
          <w:sz w:val="24"/>
          <w:szCs w:val="24"/>
          <w:lang w:val="tr-TR"/>
        </w:rPr>
        <w:t>Whalley</w:t>
      </w:r>
      <w:proofErr w:type="spellEnd"/>
      <w:r>
        <w:rPr>
          <w:rFonts w:ascii="Times New Roman" w:hAnsi="Times New Roman" w:cs="Times New Roman"/>
          <w:sz w:val="24"/>
          <w:szCs w:val="24"/>
          <w:lang w:val="tr-TR"/>
        </w:rPr>
        <w:t xml:space="preserve">, P. C., </w:t>
      </w:r>
      <w:proofErr w:type="spellStart"/>
      <w:r>
        <w:rPr>
          <w:rFonts w:ascii="Times New Roman" w:hAnsi="Times New Roman" w:cs="Times New Roman"/>
          <w:sz w:val="24"/>
          <w:szCs w:val="24"/>
          <w:lang w:val="tr-TR"/>
        </w:rPr>
        <w:t>Choo</w:t>
      </w:r>
      <w:proofErr w:type="spellEnd"/>
      <w:r>
        <w:rPr>
          <w:rFonts w:ascii="Times New Roman" w:hAnsi="Times New Roman" w:cs="Times New Roman"/>
          <w:sz w:val="24"/>
          <w:szCs w:val="24"/>
          <w:lang w:val="tr-TR"/>
        </w:rPr>
        <w:t xml:space="preserve">, G. T., Ng, K., Tan, I., et al. (1978). </w:t>
      </w:r>
      <w:proofErr w:type="spellStart"/>
      <w:r>
        <w:rPr>
          <w:rFonts w:ascii="Times New Roman" w:hAnsi="Times New Roman" w:cs="Times New Roman"/>
          <w:sz w:val="24"/>
          <w:szCs w:val="24"/>
          <w:lang w:val="tr-TR"/>
        </w:rPr>
        <w:t>Cultural</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differences</w:t>
      </w:r>
      <w:proofErr w:type="spellEnd"/>
      <w:r>
        <w:rPr>
          <w:rFonts w:ascii="Times New Roman" w:hAnsi="Times New Roman" w:cs="Times New Roman"/>
          <w:sz w:val="24"/>
          <w:szCs w:val="24"/>
          <w:lang w:val="tr-TR"/>
        </w:rPr>
        <w:t xml:space="preserve"> in </w:t>
      </w:r>
      <w:proofErr w:type="spellStart"/>
      <w:r>
        <w:rPr>
          <w:rFonts w:ascii="Times New Roman" w:hAnsi="Times New Roman" w:cs="Times New Roman"/>
          <w:sz w:val="24"/>
          <w:szCs w:val="24"/>
          <w:lang w:val="tr-TR"/>
        </w:rPr>
        <w:t>probabilistic</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thinking</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i/>
          <w:iCs/>
          <w:sz w:val="24"/>
          <w:szCs w:val="24"/>
          <w:lang w:val="tr-TR"/>
        </w:rPr>
        <w:t>Journal</w:t>
      </w:r>
      <w:proofErr w:type="spellEnd"/>
      <w:r>
        <w:rPr>
          <w:rFonts w:ascii="Times New Roman" w:hAnsi="Times New Roman" w:cs="Times New Roman"/>
          <w:i/>
          <w:iCs/>
          <w:sz w:val="24"/>
          <w:szCs w:val="24"/>
          <w:lang w:val="tr-TR"/>
        </w:rPr>
        <w:t xml:space="preserve"> of Cross </w:t>
      </w:r>
      <w:proofErr w:type="spellStart"/>
      <w:r>
        <w:rPr>
          <w:rFonts w:ascii="Times New Roman" w:hAnsi="Times New Roman" w:cs="Times New Roman"/>
          <w:i/>
          <w:iCs/>
          <w:sz w:val="24"/>
          <w:szCs w:val="24"/>
          <w:lang w:val="tr-TR"/>
        </w:rPr>
        <w:t>Cultural</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Psychology</w:t>
      </w:r>
      <w:proofErr w:type="spellEnd"/>
      <w:r>
        <w:rPr>
          <w:rFonts w:ascii="Times New Roman" w:hAnsi="Times New Roman" w:cs="Times New Roman"/>
          <w:i/>
          <w:iCs/>
          <w:sz w:val="24"/>
          <w:szCs w:val="24"/>
          <w:lang w:val="tr-TR"/>
        </w:rPr>
        <w:t>, 9</w:t>
      </w:r>
      <w:r>
        <w:rPr>
          <w:rFonts w:ascii="Times New Roman" w:hAnsi="Times New Roman" w:cs="Times New Roman"/>
          <w:sz w:val="24"/>
          <w:szCs w:val="24"/>
          <w:lang w:val="tr-TR"/>
        </w:rPr>
        <w:t xml:space="preserve"> (3), 285-299. https://doi.org/ 10.4274/Npa.y6294</w:t>
      </w:r>
    </w:p>
    <w:p w14:paraId="4682799D" w14:textId="77777777" w:rsidR="002908AD" w:rsidRDefault="002908AD" w:rsidP="002908AD">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Metin içi: (</w:t>
      </w:r>
      <w:proofErr w:type="spellStart"/>
      <w:r>
        <w:rPr>
          <w:rFonts w:ascii="Times New Roman" w:hAnsi="Times New Roman" w:cs="Times New Roman"/>
          <w:sz w:val="24"/>
          <w:szCs w:val="24"/>
          <w:lang w:val="tr-TR"/>
        </w:rPr>
        <w:t>Başçelik</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Demirutku</w:t>
      </w:r>
      <w:proofErr w:type="spellEnd"/>
      <w:r>
        <w:rPr>
          <w:rFonts w:ascii="Times New Roman" w:hAnsi="Times New Roman" w:cs="Times New Roman"/>
          <w:sz w:val="24"/>
          <w:szCs w:val="24"/>
          <w:lang w:val="tr-TR"/>
        </w:rPr>
        <w:t xml:space="preserve"> ve Gültekin, 2002)</w:t>
      </w:r>
    </w:p>
    <w:p w14:paraId="16804F6F"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53740F2B" w14:textId="77777777" w:rsidR="002908AD" w:rsidRDefault="002908AD" w:rsidP="002908AD">
      <w:pPr>
        <w:pStyle w:val="GvdeMetni"/>
        <w:spacing w:line="360" w:lineRule="auto"/>
        <w:ind w:left="851" w:firstLine="142"/>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İnternet Sitesi</w:t>
      </w:r>
    </w:p>
    <w:p w14:paraId="2676C727" w14:textId="77777777" w:rsidR="002908AD" w:rsidRDefault="002908AD" w:rsidP="002908AD">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İlter, H. K. (9 Şubat 2004</w:t>
      </w:r>
      <w:r>
        <w:rPr>
          <w:rFonts w:ascii="Times New Roman" w:hAnsi="Times New Roman" w:cs="Times New Roman"/>
          <w:i/>
          <w:iCs/>
          <w:sz w:val="24"/>
          <w:szCs w:val="24"/>
          <w:lang w:val="tr-TR"/>
        </w:rPr>
        <w:t xml:space="preserve">). </w:t>
      </w:r>
      <w:proofErr w:type="spellStart"/>
      <w:proofErr w:type="gramStart"/>
      <w:r>
        <w:rPr>
          <w:rFonts w:ascii="Times New Roman" w:hAnsi="Times New Roman" w:cs="Times New Roman"/>
          <w:i/>
          <w:iCs/>
          <w:sz w:val="24"/>
          <w:szCs w:val="24"/>
          <w:lang w:val="tr-TR"/>
        </w:rPr>
        <w:t>kilter.online</w:t>
      </w:r>
      <w:proofErr w:type="spellEnd"/>
      <w:proofErr w:type="gramEnd"/>
      <w:r>
        <w:rPr>
          <w:rFonts w:ascii="Times New Roman" w:hAnsi="Times New Roman" w:cs="Times New Roman"/>
          <w:sz w:val="24"/>
          <w:szCs w:val="24"/>
          <w:lang w:val="tr-TR"/>
        </w:rPr>
        <w:t xml:space="preserve">. 11 Şubat 2004, </w:t>
      </w:r>
      <w:hyperlink r:id="rId12" w:history="1">
        <w:r>
          <w:rPr>
            <w:rStyle w:val="Kpr"/>
            <w:sz w:val="24"/>
            <w:szCs w:val="24"/>
            <w:lang w:val="tr-TR"/>
          </w:rPr>
          <w:t>http://www.baskent.edu.tr/~kilter</w:t>
        </w:r>
      </w:hyperlink>
      <w:r>
        <w:rPr>
          <w:rFonts w:ascii="Times New Roman" w:hAnsi="Times New Roman" w:cs="Times New Roman"/>
          <w:sz w:val="24"/>
          <w:szCs w:val="24"/>
          <w:lang w:val="tr-TR"/>
        </w:rPr>
        <w:t>.</w:t>
      </w:r>
    </w:p>
    <w:p w14:paraId="35C2F78A" w14:textId="77777777" w:rsidR="002908AD" w:rsidRDefault="002908AD" w:rsidP="002908AD">
      <w:pPr>
        <w:pStyle w:val="GvdeMetni"/>
        <w:spacing w:line="360" w:lineRule="auto"/>
        <w:ind w:left="1701" w:hanging="709"/>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lastRenderedPageBreak/>
        <w:t>Walker</w:t>
      </w:r>
      <w:proofErr w:type="spellEnd"/>
      <w:r>
        <w:rPr>
          <w:rFonts w:ascii="Times New Roman" w:hAnsi="Times New Roman" w:cs="Times New Roman"/>
          <w:sz w:val="24"/>
          <w:szCs w:val="24"/>
          <w:lang w:val="tr-TR"/>
        </w:rPr>
        <w:t xml:space="preserve">, J. R. (1995). </w:t>
      </w:r>
      <w:r>
        <w:rPr>
          <w:rFonts w:ascii="Times New Roman" w:hAnsi="Times New Roman" w:cs="Times New Roman"/>
          <w:i/>
          <w:iCs/>
          <w:sz w:val="24"/>
          <w:szCs w:val="24"/>
          <w:lang w:val="tr-TR"/>
        </w:rPr>
        <w:t xml:space="preserve">MLA – </w:t>
      </w:r>
      <w:proofErr w:type="spellStart"/>
      <w:r>
        <w:rPr>
          <w:rFonts w:ascii="Times New Roman" w:hAnsi="Times New Roman" w:cs="Times New Roman"/>
          <w:i/>
          <w:iCs/>
          <w:sz w:val="24"/>
          <w:szCs w:val="24"/>
          <w:lang w:val="tr-TR"/>
        </w:rPr>
        <w:t>style</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citations</w:t>
      </w:r>
      <w:proofErr w:type="spellEnd"/>
      <w:r>
        <w:rPr>
          <w:rFonts w:ascii="Times New Roman" w:hAnsi="Times New Roman" w:cs="Times New Roman"/>
          <w:i/>
          <w:iCs/>
          <w:sz w:val="24"/>
          <w:szCs w:val="24"/>
          <w:lang w:val="tr-TR"/>
        </w:rPr>
        <w:t xml:space="preserve"> of </w:t>
      </w:r>
      <w:proofErr w:type="spellStart"/>
      <w:r>
        <w:rPr>
          <w:rFonts w:ascii="Times New Roman" w:hAnsi="Times New Roman" w:cs="Times New Roman"/>
          <w:i/>
          <w:iCs/>
          <w:sz w:val="24"/>
          <w:szCs w:val="24"/>
          <w:lang w:val="tr-TR"/>
        </w:rPr>
        <w:t>electronic</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sources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Retrieved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October</w:t>
      </w:r>
      <w:proofErr w:type="spellEnd"/>
      <w:r>
        <w:rPr>
          <w:rFonts w:ascii="Times New Roman" w:hAnsi="Times New Roman" w:cs="Times New Roman"/>
          <w:sz w:val="24"/>
          <w:szCs w:val="24"/>
          <w:lang w:val="tr-TR"/>
        </w:rPr>
        <w:t xml:space="preserve"> 26, 1995, </w:t>
      </w:r>
      <w:proofErr w:type="spellStart"/>
      <w:r>
        <w:rPr>
          <w:rFonts w:ascii="Times New Roman" w:hAnsi="Times New Roman" w:cs="Times New Roman"/>
          <w:sz w:val="24"/>
          <w:szCs w:val="24"/>
          <w:lang w:val="tr-TR"/>
        </w:rPr>
        <w:t>from</w:t>
      </w:r>
      <w:proofErr w:type="spellEnd"/>
      <w:r>
        <w:rPr>
          <w:rFonts w:ascii="Times New Roman" w:hAnsi="Times New Roman" w:cs="Times New Roman"/>
          <w:sz w:val="24"/>
          <w:szCs w:val="24"/>
          <w:lang w:val="tr-TR"/>
        </w:rPr>
        <w:t xml:space="preserve"> http.//www.cas.usf.edu/english/walker/mla.html</w:t>
      </w:r>
    </w:p>
    <w:p w14:paraId="139F30D8" w14:textId="77777777" w:rsidR="002908AD" w:rsidRDefault="002908AD" w:rsidP="002908AD">
      <w:pPr>
        <w:pStyle w:val="GvdeMetni"/>
        <w:spacing w:line="360" w:lineRule="auto"/>
        <w:ind w:left="142" w:firstLine="851"/>
        <w:jc w:val="both"/>
        <w:rPr>
          <w:rFonts w:ascii="Times New Roman" w:hAnsi="Times New Roman" w:cs="Times New Roman"/>
          <w:sz w:val="24"/>
          <w:szCs w:val="24"/>
          <w:lang w:val="tr-TR"/>
        </w:rPr>
      </w:pPr>
      <w:r>
        <w:rPr>
          <w:rFonts w:ascii="Times New Roman" w:hAnsi="Times New Roman" w:cs="Times New Roman"/>
          <w:sz w:val="24"/>
          <w:szCs w:val="24"/>
          <w:lang w:val="tr-TR"/>
        </w:rPr>
        <w:t>Metin içi: (İlter, 2004)</w:t>
      </w:r>
    </w:p>
    <w:p w14:paraId="5D217B6D"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6888DDD6" w14:textId="77777777" w:rsidR="002908AD" w:rsidRDefault="002908AD" w:rsidP="002908AD">
      <w:pPr>
        <w:pStyle w:val="GvdeMetni"/>
        <w:spacing w:line="360" w:lineRule="auto"/>
        <w:ind w:left="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Süreli İnternet Yayınından Makale</w:t>
      </w:r>
    </w:p>
    <w:p w14:paraId="65B34164" w14:textId="77777777" w:rsidR="002908AD" w:rsidRDefault="002908AD" w:rsidP="002908AD">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Lee, D. S., Austin, P. C., </w:t>
      </w:r>
      <w:proofErr w:type="spellStart"/>
      <w:r>
        <w:rPr>
          <w:rFonts w:ascii="Times New Roman" w:hAnsi="Times New Roman" w:cs="Times New Roman"/>
          <w:sz w:val="24"/>
          <w:szCs w:val="24"/>
          <w:lang w:val="tr-TR"/>
        </w:rPr>
        <w:t>Rouleau</w:t>
      </w:r>
      <w:proofErr w:type="spellEnd"/>
      <w:r>
        <w:rPr>
          <w:rFonts w:ascii="Times New Roman" w:hAnsi="Times New Roman" w:cs="Times New Roman"/>
          <w:sz w:val="24"/>
          <w:szCs w:val="24"/>
          <w:lang w:val="tr-TR"/>
        </w:rPr>
        <w:t xml:space="preserve">, J. L., </w:t>
      </w:r>
      <w:proofErr w:type="spellStart"/>
      <w:r>
        <w:rPr>
          <w:rFonts w:ascii="Times New Roman" w:hAnsi="Times New Roman" w:cs="Times New Roman"/>
          <w:sz w:val="24"/>
          <w:szCs w:val="24"/>
          <w:lang w:val="tr-TR"/>
        </w:rPr>
        <w:t>Liu</w:t>
      </w:r>
      <w:proofErr w:type="spellEnd"/>
      <w:r>
        <w:rPr>
          <w:rFonts w:ascii="Times New Roman" w:hAnsi="Times New Roman" w:cs="Times New Roman"/>
          <w:sz w:val="24"/>
          <w:szCs w:val="24"/>
          <w:lang w:val="tr-TR"/>
        </w:rPr>
        <w:t xml:space="preserve">, P. P., </w:t>
      </w:r>
      <w:proofErr w:type="spellStart"/>
      <w:r>
        <w:rPr>
          <w:rFonts w:ascii="Times New Roman" w:hAnsi="Times New Roman" w:cs="Times New Roman"/>
          <w:sz w:val="24"/>
          <w:szCs w:val="24"/>
          <w:lang w:val="tr-TR"/>
        </w:rPr>
        <w:t>Naimark</w:t>
      </w:r>
      <w:proofErr w:type="spellEnd"/>
      <w:r>
        <w:rPr>
          <w:rFonts w:ascii="Times New Roman" w:hAnsi="Times New Roman" w:cs="Times New Roman"/>
          <w:sz w:val="24"/>
          <w:szCs w:val="24"/>
          <w:lang w:val="tr-TR"/>
        </w:rPr>
        <w:t>, D., &amp; Tu, J. V. (</w:t>
      </w:r>
      <w:proofErr w:type="spellStart"/>
      <w:r>
        <w:rPr>
          <w:rFonts w:ascii="Times New Roman" w:hAnsi="Times New Roman" w:cs="Times New Roman"/>
          <w:sz w:val="24"/>
          <w:szCs w:val="24"/>
          <w:lang w:val="tr-TR"/>
        </w:rPr>
        <w:t>November</w:t>
      </w:r>
      <w:proofErr w:type="spellEnd"/>
      <w:r>
        <w:rPr>
          <w:rFonts w:ascii="Times New Roman" w:hAnsi="Times New Roman" w:cs="Times New Roman"/>
          <w:sz w:val="24"/>
          <w:szCs w:val="24"/>
          <w:lang w:val="tr-TR"/>
        </w:rPr>
        <w:t xml:space="preserve"> 19, 2003). </w:t>
      </w:r>
      <w:proofErr w:type="spellStart"/>
      <w:r>
        <w:rPr>
          <w:rFonts w:ascii="Times New Roman" w:hAnsi="Times New Roman" w:cs="Times New Roman"/>
          <w:sz w:val="24"/>
          <w:szCs w:val="24"/>
          <w:lang w:val="tr-TR"/>
        </w:rPr>
        <w:t>Predicting</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mortality</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among</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patients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hospitalized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for</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heart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failure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i/>
          <w:iCs/>
          <w:sz w:val="24"/>
          <w:szCs w:val="24"/>
          <w:lang w:val="tr-TR"/>
        </w:rPr>
        <w:t>The</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Journal</w:t>
      </w:r>
      <w:proofErr w:type="spellEnd"/>
      <w:r>
        <w:rPr>
          <w:rFonts w:ascii="Times New Roman" w:hAnsi="Times New Roman" w:cs="Times New Roman"/>
          <w:i/>
          <w:iCs/>
          <w:sz w:val="24"/>
          <w:szCs w:val="24"/>
          <w:lang w:val="tr-TR"/>
        </w:rPr>
        <w:t xml:space="preserve"> of </w:t>
      </w:r>
      <w:proofErr w:type="spellStart"/>
      <w:r>
        <w:rPr>
          <w:rFonts w:ascii="Times New Roman" w:hAnsi="Times New Roman" w:cs="Times New Roman"/>
          <w:i/>
          <w:iCs/>
          <w:sz w:val="24"/>
          <w:szCs w:val="24"/>
          <w:lang w:val="tr-TR"/>
        </w:rPr>
        <w:t>the</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American</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Medical</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Association</w:t>
      </w:r>
      <w:proofErr w:type="spellEnd"/>
      <w:r>
        <w:rPr>
          <w:rFonts w:ascii="Times New Roman" w:hAnsi="Times New Roman" w:cs="Times New Roman"/>
          <w:i/>
          <w:iCs/>
          <w:sz w:val="24"/>
          <w:szCs w:val="24"/>
          <w:lang w:val="tr-TR"/>
        </w:rPr>
        <w:t xml:space="preserve">, 290 </w:t>
      </w:r>
      <w:r>
        <w:rPr>
          <w:rFonts w:ascii="Times New Roman" w:hAnsi="Times New Roman" w:cs="Times New Roman"/>
          <w:sz w:val="24"/>
          <w:szCs w:val="24"/>
          <w:lang w:val="tr-TR"/>
        </w:rPr>
        <w:t xml:space="preserve">(19), 2581-2587. </w:t>
      </w:r>
      <w:proofErr w:type="spellStart"/>
      <w:r>
        <w:rPr>
          <w:rFonts w:ascii="Times New Roman" w:hAnsi="Times New Roman" w:cs="Times New Roman"/>
          <w:sz w:val="24"/>
          <w:szCs w:val="24"/>
          <w:lang w:val="tr-TR"/>
        </w:rPr>
        <w:t>Retrieved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November</w:t>
      </w:r>
      <w:proofErr w:type="spellEnd"/>
      <w:r>
        <w:rPr>
          <w:rFonts w:ascii="Times New Roman" w:hAnsi="Times New Roman" w:cs="Times New Roman"/>
          <w:sz w:val="24"/>
          <w:szCs w:val="24"/>
          <w:lang w:val="tr-TR"/>
        </w:rPr>
        <w:t xml:space="preserve"> 23, 2003, </w:t>
      </w:r>
      <w:proofErr w:type="spellStart"/>
      <w:r>
        <w:rPr>
          <w:rFonts w:ascii="Times New Roman" w:hAnsi="Times New Roman" w:cs="Times New Roman"/>
          <w:sz w:val="24"/>
          <w:szCs w:val="24"/>
          <w:lang w:val="tr-TR"/>
        </w:rPr>
        <w:t>from</w:t>
      </w:r>
      <w:proofErr w:type="spellEnd"/>
      <w:r>
        <w:rPr>
          <w:rFonts w:ascii="Times New Roman" w:hAnsi="Times New Roman" w:cs="Times New Roman"/>
          <w:sz w:val="24"/>
          <w:szCs w:val="24"/>
          <w:lang w:val="tr-TR"/>
        </w:rPr>
        <w:t xml:space="preserve"> </w:t>
      </w:r>
      <w:hyperlink r:id="rId13" w:history="1">
        <w:r>
          <w:rPr>
            <w:rStyle w:val="Kpr"/>
            <w:sz w:val="24"/>
            <w:szCs w:val="24"/>
            <w:lang w:val="tr-TR"/>
          </w:rPr>
          <w:t>http://jama.amaassn.org/cgi/content/abstract/290/19/2581</w:t>
        </w:r>
      </w:hyperlink>
      <w:r>
        <w:rPr>
          <w:rFonts w:ascii="Times New Roman" w:hAnsi="Times New Roman" w:cs="Times New Roman"/>
          <w:sz w:val="24"/>
          <w:szCs w:val="24"/>
          <w:lang w:val="tr-TR"/>
        </w:rPr>
        <w:t>.</w:t>
      </w:r>
    </w:p>
    <w:p w14:paraId="28E093B0" w14:textId="77777777" w:rsidR="002908AD" w:rsidRDefault="002908AD" w:rsidP="002908AD">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Metin içi: (Lee, Austin, </w:t>
      </w:r>
      <w:proofErr w:type="spellStart"/>
      <w:r>
        <w:rPr>
          <w:rFonts w:ascii="Times New Roman" w:hAnsi="Times New Roman" w:cs="Times New Roman"/>
          <w:sz w:val="24"/>
          <w:szCs w:val="24"/>
          <w:lang w:val="tr-TR"/>
        </w:rPr>
        <w:t>Rouleau</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Naimark</w:t>
      </w:r>
      <w:proofErr w:type="spellEnd"/>
      <w:r>
        <w:rPr>
          <w:rFonts w:ascii="Times New Roman" w:hAnsi="Times New Roman" w:cs="Times New Roman"/>
          <w:sz w:val="24"/>
          <w:szCs w:val="24"/>
          <w:lang w:val="tr-TR"/>
        </w:rPr>
        <w:t>&amp; Tu, 2003)</w:t>
      </w:r>
    </w:p>
    <w:p w14:paraId="4A8E922A"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5A8A3D2F" w14:textId="77777777" w:rsidR="002908AD" w:rsidRDefault="002908AD" w:rsidP="002908AD">
      <w:pPr>
        <w:pStyle w:val="GvdeMetni"/>
        <w:spacing w:line="360" w:lineRule="auto"/>
        <w:ind w:left="567" w:firstLine="426"/>
        <w:jc w:val="both"/>
        <w:rPr>
          <w:rFonts w:ascii="Times New Roman" w:hAnsi="Times New Roman" w:cs="Times New Roman"/>
          <w:b/>
          <w:bCs/>
          <w:sz w:val="24"/>
          <w:szCs w:val="24"/>
          <w:lang w:val="tr-TR"/>
        </w:rPr>
      </w:pPr>
      <w:proofErr w:type="spellStart"/>
      <w:r>
        <w:rPr>
          <w:rFonts w:ascii="Times New Roman" w:hAnsi="Times New Roman" w:cs="Times New Roman"/>
          <w:b/>
          <w:bCs/>
          <w:sz w:val="24"/>
          <w:szCs w:val="24"/>
          <w:lang w:val="tr-TR"/>
        </w:rPr>
        <w:t>Veritabanlarından</w:t>
      </w:r>
      <w:proofErr w:type="spellEnd"/>
      <w:r>
        <w:rPr>
          <w:rFonts w:ascii="Times New Roman" w:hAnsi="Times New Roman" w:cs="Times New Roman"/>
          <w:b/>
          <w:bCs/>
          <w:sz w:val="24"/>
          <w:szCs w:val="24"/>
          <w:lang w:val="tr-TR"/>
        </w:rPr>
        <w:t xml:space="preserve"> Alınan Dergi Makalesi, Bir Yazar</w:t>
      </w:r>
    </w:p>
    <w:p w14:paraId="045A0B72" w14:textId="77777777" w:rsidR="002908AD" w:rsidRDefault="002908AD" w:rsidP="002908AD">
      <w:pPr>
        <w:pStyle w:val="GvdeMetni"/>
        <w:spacing w:line="360" w:lineRule="auto"/>
        <w:ind w:left="1701" w:hanging="709"/>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İlbaş</w:t>
      </w:r>
      <w:proofErr w:type="spellEnd"/>
      <w:r>
        <w:rPr>
          <w:rFonts w:ascii="Times New Roman" w:hAnsi="Times New Roman" w:cs="Times New Roman"/>
          <w:sz w:val="24"/>
          <w:szCs w:val="24"/>
          <w:lang w:val="tr-TR"/>
        </w:rPr>
        <w:t xml:space="preserve">, Ç. (2004). Siber dünyanın bombacıları. </w:t>
      </w:r>
      <w:proofErr w:type="spellStart"/>
      <w:r>
        <w:rPr>
          <w:rFonts w:ascii="Times New Roman" w:hAnsi="Times New Roman" w:cs="Times New Roman"/>
          <w:i/>
          <w:iCs/>
          <w:sz w:val="24"/>
          <w:szCs w:val="24"/>
          <w:lang w:val="tr-TR"/>
        </w:rPr>
        <w:t>Pivolka</w:t>
      </w:r>
      <w:proofErr w:type="spellEnd"/>
      <w:r>
        <w:rPr>
          <w:rFonts w:ascii="Times New Roman" w:hAnsi="Times New Roman" w:cs="Times New Roman"/>
          <w:i/>
          <w:iCs/>
          <w:sz w:val="24"/>
          <w:szCs w:val="24"/>
          <w:lang w:val="tr-TR"/>
        </w:rPr>
        <w:t>, 3</w:t>
      </w:r>
      <w:r>
        <w:rPr>
          <w:rFonts w:ascii="Times New Roman" w:hAnsi="Times New Roman" w:cs="Times New Roman"/>
          <w:sz w:val="24"/>
          <w:szCs w:val="24"/>
          <w:lang w:val="tr-TR"/>
        </w:rPr>
        <w:t>(13), 5-6. 24 Eylül 2004, http://www.elyadal.org/pivolka/13/siber.html</w:t>
      </w:r>
      <w:r>
        <w:rPr>
          <w:rFonts w:ascii="Times New Roman" w:hAnsi="Times New Roman" w:cs="Times New Roman"/>
          <w:b/>
          <w:bCs/>
          <w:sz w:val="24"/>
          <w:szCs w:val="24"/>
          <w:lang w:val="tr-TR"/>
        </w:rPr>
        <w:tab/>
      </w:r>
    </w:p>
    <w:p w14:paraId="0D75BFF3" w14:textId="77777777" w:rsidR="002908AD" w:rsidRDefault="002908AD" w:rsidP="002908AD">
      <w:pPr>
        <w:pStyle w:val="GvdeMetni"/>
        <w:spacing w:line="360" w:lineRule="auto"/>
        <w:ind w:left="1701" w:hanging="709"/>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Foster</w:t>
      </w:r>
      <w:proofErr w:type="spellEnd"/>
      <w:r>
        <w:rPr>
          <w:rFonts w:ascii="Times New Roman" w:hAnsi="Times New Roman" w:cs="Times New Roman"/>
          <w:sz w:val="24"/>
          <w:szCs w:val="24"/>
          <w:lang w:val="tr-TR"/>
        </w:rPr>
        <w:t xml:space="preserve"> J. (2001). Education as </w:t>
      </w:r>
      <w:proofErr w:type="spellStart"/>
      <w:r>
        <w:rPr>
          <w:rFonts w:ascii="Times New Roman" w:hAnsi="Times New Roman" w:cs="Times New Roman"/>
          <w:sz w:val="24"/>
          <w:szCs w:val="24"/>
          <w:lang w:val="tr-TR"/>
        </w:rPr>
        <w:t>sustainability</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i/>
          <w:iCs/>
          <w:sz w:val="24"/>
          <w:szCs w:val="24"/>
          <w:lang w:val="tr-TR"/>
        </w:rPr>
        <w:t>Environmental</w:t>
      </w:r>
      <w:proofErr w:type="spellEnd"/>
      <w:r>
        <w:rPr>
          <w:rFonts w:ascii="Times New Roman" w:hAnsi="Times New Roman" w:cs="Times New Roman"/>
          <w:i/>
          <w:iCs/>
          <w:sz w:val="24"/>
          <w:szCs w:val="24"/>
          <w:lang w:val="tr-TR"/>
        </w:rPr>
        <w:t xml:space="preserve"> Education </w:t>
      </w:r>
      <w:proofErr w:type="spellStart"/>
      <w:r>
        <w:rPr>
          <w:rFonts w:ascii="Times New Roman" w:hAnsi="Times New Roman" w:cs="Times New Roman"/>
          <w:i/>
          <w:iCs/>
          <w:sz w:val="24"/>
          <w:szCs w:val="24"/>
          <w:lang w:val="tr-TR"/>
        </w:rPr>
        <w:t>Research</w:t>
      </w:r>
      <w:proofErr w:type="spellEnd"/>
      <w:r>
        <w:rPr>
          <w:rFonts w:ascii="Times New Roman" w:hAnsi="Times New Roman" w:cs="Times New Roman"/>
          <w:i/>
          <w:iCs/>
          <w:sz w:val="24"/>
          <w:szCs w:val="24"/>
          <w:lang w:val="tr-TR"/>
        </w:rPr>
        <w:t>, 7</w:t>
      </w:r>
      <w:r>
        <w:rPr>
          <w:rFonts w:ascii="Times New Roman" w:hAnsi="Times New Roman" w:cs="Times New Roman"/>
          <w:sz w:val="24"/>
          <w:szCs w:val="24"/>
          <w:lang w:val="tr-TR"/>
        </w:rPr>
        <w:t xml:space="preserve">, 153-165. </w:t>
      </w:r>
      <w:proofErr w:type="spellStart"/>
      <w:r>
        <w:rPr>
          <w:rFonts w:ascii="Times New Roman" w:hAnsi="Times New Roman" w:cs="Times New Roman"/>
          <w:sz w:val="24"/>
          <w:szCs w:val="24"/>
          <w:lang w:val="tr-TR"/>
        </w:rPr>
        <w:t>Retrieved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June</w:t>
      </w:r>
      <w:proofErr w:type="spellEnd"/>
      <w:r>
        <w:rPr>
          <w:rFonts w:ascii="Times New Roman" w:hAnsi="Times New Roman" w:cs="Times New Roman"/>
          <w:sz w:val="24"/>
          <w:szCs w:val="24"/>
          <w:lang w:val="tr-TR"/>
        </w:rPr>
        <w:t xml:space="preserve"> 22, 2001, </w:t>
      </w:r>
      <w:proofErr w:type="spellStart"/>
      <w:r>
        <w:rPr>
          <w:rFonts w:ascii="Times New Roman" w:hAnsi="Times New Roman" w:cs="Times New Roman"/>
          <w:sz w:val="24"/>
          <w:szCs w:val="24"/>
          <w:lang w:val="tr-TR"/>
        </w:rPr>
        <w:t>from</w:t>
      </w:r>
      <w:proofErr w:type="spellEnd"/>
      <w:r>
        <w:rPr>
          <w:rFonts w:ascii="Times New Roman" w:hAnsi="Times New Roman" w:cs="Times New Roman"/>
          <w:sz w:val="24"/>
          <w:szCs w:val="24"/>
          <w:lang w:val="tr-TR"/>
        </w:rPr>
        <w:t xml:space="preserve"> ERIC </w:t>
      </w:r>
      <w:proofErr w:type="spellStart"/>
      <w:r>
        <w:rPr>
          <w:rFonts w:ascii="Times New Roman" w:hAnsi="Times New Roman" w:cs="Times New Roman"/>
          <w:sz w:val="24"/>
          <w:szCs w:val="24"/>
          <w:lang w:val="tr-TR"/>
        </w:rPr>
        <w:t>database</w:t>
      </w:r>
      <w:proofErr w:type="spellEnd"/>
      <w:r>
        <w:rPr>
          <w:rFonts w:ascii="Times New Roman" w:hAnsi="Times New Roman" w:cs="Times New Roman"/>
          <w:sz w:val="24"/>
          <w:szCs w:val="24"/>
          <w:lang w:val="tr-TR"/>
        </w:rPr>
        <w:t>.</w:t>
      </w:r>
    </w:p>
    <w:p w14:paraId="79519535" w14:textId="77777777" w:rsidR="002908AD" w:rsidRDefault="002908AD" w:rsidP="002908AD">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Metin içi: (</w:t>
      </w:r>
      <w:proofErr w:type="spellStart"/>
      <w:r>
        <w:rPr>
          <w:rFonts w:ascii="Times New Roman" w:hAnsi="Times New Roman" w:cs="Times New Roman"/>
          <w:sz w:val="24"/>
          <w:szCs w:val="24"/>
          <w:lang w:val="tr-TR"/>
        </w:rPr>
        <w:t>İlbaş</w:t>
      </w:r>
      <w:proofErr w:type="spellEnd"/>
      <w:r>
        <w:rPr>
          <w:rFonts w:ascii="Times New Roman" w:hAnsi="Times New Roman" w:cs="Times New Roman"/>
          <w:sz w:val="24"/>
          <w:szCs w:val="24"/>
          <w:lang w:val="tr-TR"/>
        </w:rPr>
        <w:t>, 2004)</w:t>
      </w:r>
    </w:p>
    <w:p w14:paraId="49D5FA7B"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30F70DA3" w14:textId="77777777" w:rsidR="002908AD" w:rsidRDefault="002908AD" w:rsidP="002908AD">
      <w:pPr>
        <w:pStyle w:val="GvdeMetni"/>
        <w:spacing w:line="360" w:lineRule="auto"/>
        <w:ind w:left="993"/>
        <w:jc w:val="both"/>
        <w:rPr>
          <w:rFonts w:ascii="Times New Roman" w:hAnsi="Times New Roman" w:cs="Times New Roman"/>
          <w:b/>
          <w:bCs/>
          <w:sz w:val="24"/>
          <w:szCs w:val="24"/>
          <w:lang w:val="tr-TR"/>
        </w:rPr>
      </w:pPr>
      <w:proofErr w:type="spellStart"/>
      <w:r>
        <w:rPr>
          <w:rFonts w:ascii="Times New Roman" w:hAnsi="Times New Roman" w:cs="Times New Roman"/>
          <w:b/>
          <w:bCs/>
          <w:sz w:val="24"/>
          <w:szCs w:val="24"/>
          <w:lang w:val="tr-TR"/>
        </w:rPr>
        <w:t>Veritabanlarından</w:t>
      </w:r>
      <w:proofErr w:type="spellEnd"/>
      <w:r>
        <w:rPr>
          <w:rFonts w:ascii="Times New Roman" w:hAnsi="Times New Roman" w:cs="Times New Roman"/>
          <w:b/>
          <w:bCs/>
          <w:sz w:val="24"/>
          <w:szCs w:val="24"/>
          <w:lang w:val="tr-TR"/>
        </w:rPr>
        <w:t xml:space="preserve"> Alınan Dergi Makalesi, Birden Fazla Yazar</w:t>
      </w:r>
    </w:p>
    <w:p w14:paraId="10D2EE99" w14:textId="77777777" w:rsidR="002908AD" w:rsidRDefault="002908AD" w:rsidP="002908AD">
      <w:pPr>
        <w:pStyle w:val="GvdeMetni"/>
        <w:spacing w:line="360" w:lineRule="auto"/>
        <w:ind w:left="1701" w:hanging="709"/>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Borman</w:t>
      </w:r>
      <w:proofErr w:type="spellEnd"/>
      <w:r>
        <w:rPr>
          <w:rFonts w:ascii="Times New Roman" w:hAnsi="Times New Roman" w:cs="Times New Roman"/>
          <w:sz w:val="24"/>
          <w:szCs w:val="24"/>
          <w:lang w:val="tr-TR"/>
        </w:rPr>
        <w:t xml:space="preserve">, W. C., Hanson, M. A., </w:t>
      </w:r>
      <w:proofErr w:type="spellStart"/>
      <w:r>
        <w:rPr>
          <w:rFonts w:ascii="Times New Roman" w:hAnsi="Times New Roman" w:cs="Times New Roman"/>
          <w:sz w:val="24"/>
          <w:szCs w:val="24"/>
          <w:lang w:val="tr-TR"/>
        </w:rPr>
        <w:t>Oppler</w:t>
      </w:r>
      <w:proofErr w:type="spellEnd"/>
      <w:r>
        <w:rPr>
          <w:rFonts w:ascii="Times New Roman" w:hAnsi="Times New Roman" w:cs="Times New Roman"/>
          <w:sz w:val="24"/>
          <w:szCs w:val="24"/>
          <w:lang w:val="tr-TR"/>
        </w:rPr>
        <w:t xml:space="preserve">, S. H., </w:t>
      </w:r>
      <w:proofErr w:type="spellStart"/>
      <w:r>
        <w:rPr>
          <w:rFonts w:ascii="Times New Roman" w:hAnsi="Times New Roman" w:cs="Times New Roman"/>
          <w:sz w:val="24"/>
          <w:szCs w:val="24"/>
          <w:lang w:val="tr-TR"/>
        </w:rPr>
        <w:t>Pulakos</w:t>
      </w:r>
      <w:proofErr w:type="spellEnd"/>
      <w:r>
        <w:rPr>
          <w:rFonts w:ascii="Times New Roman" w:hAnsi="Times New Roman" w:cs="Times New Roman"/>
          <w:sz w:val="24"/>
          <w:szCs w:val="24"/>
          <w:lang w:val="tr-TR"/>
        </w:rPr>
        <w:t xml:space="preserve">, E. D., &amp; White, L. A. (1993). Role of </w:t>
      </w:r>
      <w:proofErr w:type="spellStart"/>
      <w:r>
        <w:rPr>
          <w:rFonts w:ascii="Times New Roman" w:hAnsi="Times New Roman" w:cs="Times New Roman"/>
          <w:sz w:val="24"/>
          <w:szCs w:val="24"/>
          <w:lang w:val="tr-TR"/>
        </w:rPr>
        <w:t>early</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supervisory</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experience</w:t>
      </w:r>
      <w:proofErr w:type="spellEnd"/>
      <w:r>
        <w:rPr>
          <w:rFonts w:ascii="Times New Roman" w:hAnsi="Times New Roman" w:cs="Times New Roman"/>
          <w:sz w:val="24"/>
          <w:szCs w:val="24"/>
          <w:lang w:val="tr-TR"/>
        </w:rPr>
        <w:t xml:space="preserve"> in </w:t>
      </w:r>
      <w:proofErr w:type="spellStart"/>
      <w:r>
        <w:rPr>
          <w:rFonts w:ascii="Times New Roman" w:hAnsi="Times New Roman" w:cs="Times New Roman"/>
          <w:sz w:val="24"/>
          <w:szCs w:val="24"/>
          <w:lang w:val="tr-TR"/>
        </w:rPr>
        <w:t>supervisor</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performance</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Journal</w:t>
      </w:r>
      <w:proofErr w:type="spellEnd"/>
      <w:r>
        <w:rPr>
          <w:rFonts w:ascii="Times New Roman" w:hAnsi="Times New Roman" w:cs="Times New Roman"/>
          <w:i/>
          <w:iCs/>
          <w:sz w:val="24"/>
          <w:szCs w:val="24"/>
          <w:lang w:val="tr-TR"/>
        </w:rPr>
        <w:t xml:space="preserve"> of </w:t>
      </w:r>
      <w:proofErr w:type="spellStart"/>
      <w:r>
        <w:rPr>
          <w:rFonts w:ascii="Times New Roman" w:hAnsi="Times New Roman" w:cs="Times New Roman"/>
          <w:i/>
          <w:iCs/>
          <w:sz w:val="24"/>
          <w:szCs w:val="24"/>
          <w:lang w:val="tr-TR"/>
        </w:rPr>
        <w:t>Applied</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Psychology</w:t>
      </w:r>
      <w:proofErr w:type="spellEnd"/>
      <w:r>
        <w:rPr>
          <w:rFonts w:ascii="Times New Roman" w:hAnsi="Times New Roman" w:cs="Times New Roman"/>
          <w:i/>
          <w:iCs/>
          <w:sz w:val="24"/>
          <w:szCs w:val="24"/>
          <w:lang w:val="tr-TR"/>
        </w:rPr>
        <w:t>, 78</w:t>
      </w:r>
      <w:r>
        <w:rPr>
          <w:rFonts w:ascii="Times New Roman" w:hAnsi="Times New Roman" w:cs="Times New Roman"/>
          <w:sz w:val="24"/>
          <w:szCs w:val="24"/>
          <w:lang w:val="tr-TR"/>
        </w:rPr>
        <w:t xml:space="preserve">, 443-449. </w:t>
      </w:r>
      <w:proofErr w:type="spellStart"/>
      <w:r>
        <w:rPr>
          <w:rFonts w:ascii="Times New Roman" w:hAnsi="Times New Roman" w:cs="Times New Roman"/>
          <w:sz w:val="24"/>
          <w:szCs w:val="24"/>
          <w:lang w:val="tr-TR"/>
        </w:rPr>
        <w:t>Retrieved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October</w:t>
      </w:r>
      <w:proofErr w:type="spellEnd"/>
      <w:r>
        <w:rPr>
          <w:rFonts w:ascii="Times New Roman" w:hAnsi="Times New Roman" w:cs="Times New Roman"/>
          <w:sz w:val="24"/>
          <w:szCs w:val="24"/>
          <w:lang w:val="tr-TR"/>
        </w:rPr>
        <w:t xml:space="preserve"> 23, 2000, </w:t>
      </w:r>
      <w:proofErr w:type="spellStart"/>
      <w:r>
        <w:rPr>
          <w:rFonts w:ascii="Times New Roman" w:hAnsi="Times New Roman" w:cs="Times New Roman"/>
          <w:sz w:val="24"/>
          <w:szCs w:val="24"/>
          <w:lang w:val="tr-TR"/>
        </w:rPr>
        <w:t>from</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PsycArticles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database</w:t>
      </w:r>
      <w:proofErr w:type="spellEnd"/>
      <w:r>
        <w:rPr>
          <w:rFonts w:ascii="Times New Roman" w:hAnsi="Times New Roman" w:cs="Times New Roman"/>
          <w:sz w:val="24"/>
          <w:szCs w:val="24"/>
          <w:lang w:val="tr-TR"/>
        </w:rPr>
        <w:t>.</w:t>
      </w:r>
    </w:p>
    <w:p w14:paraId="071828E5" w14:textId="77777777" w:rsidR="002908AD" w:rsidRDefault="002908AD" w:rsidP="002908AD">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Metin içi: (</w:t>
      </w:r>
      <w:proofErr w:type="spellStart"/>
      <w:r>
        <w:rPr>
          <w:rFonts w:ascii="Times New Roman" w:hAnsi="Times New Roman" w:cs="Times New Roman"/>
          <w:sz w:val="24"/>
          <w:szCs w:val="24"/>
          <w:lang w:val="tr-TR"/>
        </w:rPr>
        <w:t>Borman</w:t>
      </w:r>
      <w:proofErr w:type="spellEnd"/>
      <w:r>
        <w:rPr>
          <w:rFonts w:ascii="Times New Roman" w:hAnsi="Times New Roman" w:cs="Times New Roman"/>
          <w:sz w:val="24"/>
          <w:szCs w:val="24"/>
          <w:lang w:val="tr-TR"/>
        </w:rPr>
        <w:t xml:space="preserve">, Hanson, </w:t>
      </w:r>
      <w:proofErr w:type="spellStart"/>
      <w:r>
        <w:rPr>
          <w:rFonts w:ascii="Times New Roman" w:hAnsi="Times New Roman" w:cs="Times New Roman"/>
          <w:sz w:val="24"/>
          <w:szCs w:val="24"/>
          <w:lang w:val="tr-TR"/>
        </w:rPr>
        <w:t>Oppler</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Pulakos</w:t>
      </w:r>
      <w:proofErr w:type="spellEnd"/>
      <w:r>
        <w:rPr>
          <w:rFonts w:ascii="Times New Roman" w:hAnsi="Times New Roman" w:cs="Times New Roman"/>
          <w:sz w:val="24"/>
          <w:szCs w:val="24"/>
          <w:lang w:val="tr-TR"/>
        </w:rPr>
        <w:t>&amp; White, 1993)</w:t>
      </w:r>
    </w:p>
    <w:p w14:paraId="44E58D57"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356C2CA1" w14:textId="77777777" w:rsidR="002908AD" w:rsidRDefault="002908AD" w:rsidP="002908AD">
      <w:pPr>
        <w:pStyle w:val="GvdeMetni"/>
        <w:spacing w:line="360" w:lineRule="auto"/>
        <w:ind w:left="993"/>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Süreli Olmayan İnternet Yayınından Makale</w:t>
      </w:r>
    </w:p>
    <w:p w14:paraId="11F8F728" w14:textId="77777777" w:rsidR="002908AD" w:rsidRDefault="002908AD" w:rsidP="002908AD">
      <w:pPr>
        <w:pStyle w:val="GvdeMetni"/>
        <w:spacing w:line="360" w:lineRule="auto"/>
        <w:ind w:left="1701" w:hanging="709"/>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Kökdemir</w:t>
      </w:r>
      <w:proofErr w:type="spellEnd"/>
      <w:r>
        <w:rPr>
          <w:rFonts w:ascii="Times New Roman" w:hAnsi="Times New Roman" w:cs="Times New Roman"/>
          <w:sz w:val="24"/>
          <w:szCs w:val="24"/>
          <w:lang w:val="tr-TR"/>
        </w:rPr>
        <w:t xml:space="preserve">, D. (2 Kasım 2003). </w:t>
      </w:r>
      <w:r>
        <w:rPr>
          <w:rFonts w:ascii="Times New Roman" w:hAnsi="Times New Roman" w:cs="Times New Roman"/>
          <w:i/>
          <w:iCs/>
          <w:sz w:val="24"/>
          <w:szCs w:val="24"/>
          <w:lang w:val="tr-TR"/>
        </w:rPr>
        <w:t>Rüyalar ve olasılıklar</w:t>
      </w:r>
      <w:r>
        <w:rPr>
          <w:rFonts w:ascii="Times New Roman" w:hAnsi="Times New Roman" w:cs="Times New Roman"/>
          <w:sz w:val="24"/>
          <w:szCs w:val="24"/>
          <w:lang w:val="tr-TR"/>
        </w:rPr>
        <w:t xml:space="preserve">. 21 Kasım 2003, </w:t>
      </w:r>
      <w:hyperlink r:id="rId14" w:history="1">
        <w:r>
          <w:rPr>
            <w:rStyle w:val="Kpr"/>
            <w:sz w:val="24"/>
            <w:szCs w:val="24"/>
            <w:lang w:val="tr-TR"/>
          </w:rPr>
          <w:t>http://www.elyadal.org/dedektif/ruya2.htm</w:t>
        </w:r>
      </w:hyperlink>
    </w:p>
    <w:p w14:paraId="172E64C5" w14:textId="77777777" w:rsidR="002908AD" w:rsidRDefault="002908AD" w:rsidP="002908AD">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Carlson, E. (</w:t>
      </w:r>
      <w:proofErr w:type="spellStart"/>
      <w:r>
        <w:rPr>
          <w:rFonts w:ascii="Times New Roman" w:hAnsi="Times New Roman" w:cs="Times New Roman"/>
          <w:sz w:val="24"/>
          <w:szCs w:val="24"/>
          <w:lang w:val="tr-TR"/>
        </w:rPr>
        <w:t>July</w:t>
      </w:r>
      <w:proofErr w:type="spellEnd"/>
      <w:r>
        <w:rPr>
          <w:rFonts w:ascii="Times New Roman" w:hAnsi="Times New Roman" w:cs="Times New Roman"/>
          <w:sz w:val="24"/>
          <w:szCs w:val="24"/>
          <w:lang w:val="tr-TR"/>
        </w:rPr>
        <w:t xml:space="preserve"> 17, 2003). </w:t>
      </w:r>
      <w:proofErr w:type="spellStart"/>
      <w:r>
        <w:rPr>
          <w:rFonts w:ascii="Times New Roman" w:hAnsi="Times New Roman" w:cs="Times New Roman"/>
          <w:i/>
          <w:iCs/>
          <w:sz w:val="24"/>
          <w:szCs w:val="24"/>
          <w:lang w:val="tr-TR"/>
        </w:rPr>
        <w:t>Study</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suggests</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interplay</w:t>
      </w:r>
      <w:proofErr w:type="spellEnd"/>
      <w:r>
        <w:rPr>
          <w:rFonts w:ascii="Times New Roman" w:hAnsi="Times New Roman" w:cs="Times New Roman"/>
          <w:i/>
          <w:iCs/>
          <w:sz w:val="24"/>
          <w:szCs w:val="24"/>
          <w:lang w:val="tr-TR"/>
        </w:rPr>
        <w:t xml:space="preserve"> of gene, </w:t>
      </w:r>
      <w:proofErr w:type="spellStart"/>
      <w:r>
        <w:rPr>
          <w:rFonts w:ascii="Times New Roman" w:hAnsi="Times New Roman" w:cs="Times New Roman"/>
          <w:i/>
          <w:iCs/>
          <w:sz w:val="24"/>
          <w:szCs w:val="24"/>
          <w:lang w:val="tr-TR"/>
        </w:rPr>
        <w:t>stress</w:t>
      </w:r>
      <w:proofErr w:type="spellEnd"/>
      <w:r>
        <w:rPr>
          <w:rFonts w:ascii="Times New Roman" w:hAnsi="Times New Roman" w:cs="Times New Roman"/>
          <w:i/>
          <w:iCs/>
          <w:sz w:val="24"/>
          <w:szCs w:val="24"/>
          <w:lang w:val="tr-TR"/>
        </w:rPr>
        <w:t xml:space="preserve"> can </w:t>
      </w:r>
      <w:proofErr w:type="spellStart"/>
      <w:r>
        <w:rPr>
          <w:rFonts w:ascii="Times New Roman" w:hAnsi="Times New Roman" w:cs="Times New Roman"/>
          <w:i/>
          <w:iCs/>
          <w:sz w:val="24"/>
          <w:szCs w:val="24"/>
          <w:lang w:val="tr-TR"/>
        </w:rPr>
        <w:t>predict</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depression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Retrieved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February</w:t>
      </w:r>
      <w:proofErr w:type="spellEnd"/>
      <w:r>
        <w:rPr>
          <w:rFonts w:ascii="Times New Roman" w:hAnsi="Times New Roman" w:cs="Times New Roman"/>
          <w:sz w:val="24"/>
          <w:szCs w:val="24"/>
          <w:lang w:val="tr-TR"/>
        </w:rPr>
        <w:t xml:space="preserve"> 20, 2004, </w:t>
      </w:r>
      <w:proofErr w:type="spellStart"/>
      <w:r>
        <w:rPr>
          <w:rFonts w:ascii="Times New Roman" w:hAnsi="Times New Roman" w:cs="Times New Roman"/>
          <w:sz w:val="24"/>
          <w:szCs w:val="24"/>
          <w:lang w:val="tr-TR"/>
        </w:rPr>
        <w:t>from</w:t>
      </w:r>
      <w:proofErr w:type="spellEnd"/>
      <w:r>
        <w:rPr>
          <w:rFonts w:ascii="Times New Roman" w:hAnsi="Times New Roman" w:cs="Times New Roman"/>
          <w:sz w:val="24"/>
          <w:szCs w:val="24"/>
          <w:lang w:val="tr-TR"/>
        </w:rPr>
        <w:t xml:space="preserve"> </w:t>
      </w:r>
      <w:hyperlink r:id="rId15" w:history="1">
        <w:r>
          <w:rPr>
            <w:rStyle w:val="Kpr"/>
            <w:sz w:val="24"/>
            <w:szCs w:val="24"/>
            <w:lang w:val="tr-TR"/>
          </w:rPr>
          <w:t>http://www.news.wisc.edu/story.php?get=8766</w:t>
        </w:r>
      </w:hyperlink>
      <w:r>
        <w:rPr>
          <w:rFonts w:ascii="Times New Roman" w:hAnsi="Times New Roman" w:cs="Times New Roman"/>
          <w:sz w:val="24"/>
          <w:szCs w:val="24"/>
          <w:lang w:val="tr-TR"/>
        </w:rPr>
        <w:t>.</w:t>
      </w:r>
    </w:p>
    <w:p w14:paraId="69DC859F" w14:textId="77777777" w:rsidR="002908AD" w:rsidRDefault="002908AD" w:rsidP="002908AD">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Metin içi (</w:t>
      </w:r>
      <w:proofErr w:type="spellStart"/>
      <w:r>
        <w:rPr>
          <w:rFonts w:ascii="Times New Roman" w:hAnsi="Times New Roman" w:cs="Times New Roman"/>
          <w:sz w:val="24"/>
          <w:szCs w:val="24"/>
          <w:lang w:val="tr-TR"/>
        </w:rPr>
        <w:t>Kökdemir</w:t>
      </w:r>
      <w:proofErr w:type="spellEnd"/>
      <w:r>
        <w:rPr>
          <w:rFonts w:ascii="Times New Roman" w:hAnsi="Times New Roman" w:cs="Times New Roman"/>
          <w:sz w:val="24"/>
          <w:szCs w:val="24"/>
          <w:lang w:val="tr-TR"/>
        </w:rPr>
        <w:t>, 2003)</w:t>
      </w:r>
    </w:p>
    <w:p w14:paraId="4BFF1D79" w14:textId="77777777" w:rsidR="002908AD" w:rsidRDefault="002908AD" w:rsidP="002908AD">
      <w:pPr>
        <w:pStyle w:val="GvdeMetni"/>
        <w:spacing w:line="360" w:lineRule="auto"/>
        <w:ind w:left="993"/>
        <w:jc w:val="both"/>
        <w:rPr>
          <w:rFonts w:ascii="Times New Roman" w:hAnsi="Times New Roman" w:cs="Times New Roman"/>
          <w:sz w:val="24"/>
          <w:szCs w:val="24"/>
          <w:lang w:val="tr-TR"/>
        </w:rPr>
      </w:pPr>
      <w:r>
        <w:rPr>
          <w:rFonts w:ascii="Times New Roman" w:hAnsi="Times New Roman" w:cs="Times New Roman"/>
          <w:sz w:val="24"/>
          <w:szCs w:val="24"/>
          <w:lang w:val="tr-TR"/>
        </w:rPr>
        <w:t>Metin içi (Carlson, 2003)</w:t>
      </w:r>
    </w:p>
    <w:p w14:paraId="151A7656" w14:textId="77777777" w:rsidR="002908AD" w:rsidRDefault="002908AD" w:rsidP="002908AD">
      <w:pPr>
        <w:pStyle w:val="GvdeMetni"/>
        <w:spacing w:line="360" w:lineRule="auto"/>
        <w:ind w:firstLine="708"/>
        <w:jc w:val="both"/>
        <w:rPr>
          <w:rFonts w:ascii="Times New Roman" w:hAnsi="Times New Roman" w:cs="Times New Roman"/>
          <w:b/>
          <w:bCs/>
          <w:sz w:val="24"/>
          <w:szCs w:val="24"/>
          <w:lang w:val="tr-TR"/>
        </w:rPr>
      </w:pPr>
      <w:r>
        <w:rPr>
          <w:rFonts w:ascii="Times New Roman" w:hAnsi="Times New Roman" w:cs="Times New Roman"/>
          <w:sz w:val="24"/>
          <w:szCs w:val="24"/>
          <w:lang w:val="tr-TR"/>
        </w:rPr>
        <w:lastRenderedPageBreak/>
        <w:t xml:space="preserve">    </w:t>
      </w:r>
      <w:r>
        <w:rPr>
          <w:rFonts w:ascii="Times New Roman" w:hAnsi="Times New Roman" w:cs="Times New Roman"/>
          <w:b/>
          <w:bCs/>
          <w:sz w:val="24"/>
          <w:szCs w:val="24"/>
          <w:lang w:val="tr-TR"/>
        </w:rPr>
        <w:t>Çevrimiçi Kitap</w:t>
      </w:r>
    </w:p>
    <w:p w14:paraId="333A90BE" w14:textId="77777777" w:rsidR="002908AD" w:rsidRDefault="002908AD" w:rsidP="002908AD">
      <w:pPr>
        <w:pStyle w:val="GvdeMetni"/>
        <w:spacing w:line="360" w:lineRule="auto"/>
        <w:ind w:left="1701"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Austin, J. </w:t>
      </w:r>
      <w:proofErr w:type="spellStart"/>
      <w:r>
        <w:rPr>
          <w:rFonts w:ascii="Times New Roman" w:hAnsi="Times New Roman" w:cs="Times New Roman"/>
          <w:i/>
          <w:iCs/>
          <w:sz w:val="24"/>
          <w:szCs w:val="24"/>
          <w:lang w:val="tr-TR"/>
        </w:rPr>
        <w:t>Pride</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and</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prejudice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Retrieved</w:t>
      </w:r>
      <w:proofErr w:type="spellEnd"/>
      <w:r>
        <w:rPr>
          <w:rFonts w:ascii="Times New Roman" w:hAnsi="Times New Roman" w:cs="Times New Roman"/>
          <w:sz w:val="24"/>
          <w:szCs w:val="24"/>
          <w:lang w:val="tr-TR"/>
        </w:rPr>
        <w:t xml:space="preserve"> May 10, 2002, </w:t>
      </w:r>
      <w:proofErr w:type="spellStart"/>
      <w:r>
        <w:rPr>
          <w:rFonts w:ascii="Times New Roman" w:hAnsi="Times New Roman" w:cs="Times New Roman"/>
          <w:sz w:val="24"/>
          <w:szCs w:val="24"/>
          <w:lang w:val="tr-TR"/>
        </w:rPr>
        <w:t>from</w:t>
      </w:r>
      <w:proofErr w:type="spellEnd"/>
      <w:r>
        <w:rPr>
          <w:rFonts w:ascii="Times New Roman" w:hAnsi="Times New Roman" w:cs="Times New Roman"/>
          <w:sz w:val="24"/>
          <w:szCs w:val="24"/>
          <w:lang w:val="tr-TR"/>
        </w:rPr>
        <w:t xml:space="preserve"> </w:t>
      </w:r>
      <w:hyperlink r:id="rId16" w:history="1">
        <w:r>
          <w:rPr>
            <w:rStyle w:val="Kpr"/>
            <w:sz w:val="24"/>
            <w:szCs w:val="24"/>
            <w:lang w:val="tr-TR"/>
          </w:rPr>
          <w:t>http://www.agoodread.com/Pride</w:t>
        </w:r>
      </w:hyperlink>
      <w:r>
        <w:rPr>
          <w:rFonts w:ascii="Times New Roman" w:hAnsi="Times New Roman" w:cs="Times New Roman"/>
          <w:sz w:val="24"/>
          <w:szCs w:val="24"/>
          <w:lang w:val="tr-TR"/>
        </w:rPr>
        <w:t>.</w:t>
      </w:r>
    </w:p>
    <w:p w14:paraId="68CF9825" w14:textId="77777777" w:rsidR="002908AD" w:rsidRDefault="002908AD" w:rsidP="002908AD">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Metin içi (Austin, 2000, s. 55)</w:t>
      </w:r>
    </w:p>
    <w:p w14:paraId="7F0CBC72"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26A66F08" w14:textId="77777777" w:rsidR="002908AD" w:rsidRDefault="002908AD" w:rsidP="002908AD">
      <w:pPr>
        <w:pStyle w:val="GvdeMetni"/>
        <w:spacing w:line="360" w:lineRule="auto"/>
        <w:ind w:left="851"/>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Çevrimiçi Gazete Makalesi</w:t>
      </w:r>
    </w:p>
    <w:p w14:paraId="59FE4512" w14:textId="77777777" w:rsidR="002908AD" w:rsidRDefault="002908AD" w:rsidP="002908AD">
      <w:pPr>
        <w:pStyle w:val="GvdeMetni"/>
        <w:spacing w:line="360" w:lineRule="auto"/>
        <w:ind w:left="1560"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Batur, A. ve Yüksel, G. (14 Haziran 2000). Namus borcu ödendi. </w:t>
      </w:r>
      <w:r>
        <w:rPr>
          <w:rFonts w:ascii="Times New Roman" w:hAnsi="Times New Roman" w:cs="Times New Roman"/>
          <w:i/>
          <w:iCs/>
          <w:sz w:val="24"/>
          <w:szCs w:val="24"/>
          <w:lang w:val="tr-TR"/>
        </w:rPr>
        <w:t>Milliyet</w:t>
      </w:r>
      <w:r>
        <w:rPr>
          <w:rFonts w:ascii="Times New Roman" w:hAnsi="Times New Roman" w:cs="Times New Roman"/>
          <w:sz w:val="24"/>
          <w:szCs w:val="24"/>
          <w:lang w:val="tr-TR"/>
        </w:rPr>
        <w:t>. 22 Eylül 2003, http://www.milliyet.com.tr/2000/06/14/yasam/yasa.ht ml.</w:t>
      </w:r>
    </w:p>
    <w:p w14:paraId="0AACA21A" w14:textId="77777777" w:rsidR="002908AD" w:rsidRDefault="002908AD" w:rsidP="002908AD">
      <w:pPr>
        <w:pStyle w:val="GvdeMetni"/>
        <w:spacing w:line="360" w:lineRule="auto"/>
        <w:ind w:left="1560" w:hanging="709"/>
        <w:jc w:val="both"/>
        <w:rPr>
          <w:rFonts w:ascii="Times New Roman" w:hAnsi="Times New Roman" w:cs="Times New Roman"/>
          <w:sz w:val="24"/>
          <w:szCs w:val="24"/>
          <w:lang w:val="tr-TR"/>
        </w:rPr>
      </w:pPr>
      <w:r>
        <w:rPr>
          <w:rFonts w:ascii="Times New Roman" w:hAnsi="Times New Roman" w:cs="Times New Roman"/>
          <w:sz w:val="24"/>
          <w:szCs w:val="24"/>
          <w:lang w:val="tr-TR"/>
        </w:rPr>
        <w:t>Cohen, R. (</w:t>
      </w:r>
      <w:proofErr w:type="spellStart"/>
      <w:r>
        <w:rPr>
          <w:rFonts w:ascii="Times New Roman" w:hAnsi="Times New Roman" w:cs="Times New Roman"/>
          <w:sz w:val="24"/>
          <w:szCs w:val="24"/>
          <w:lang w:val="tr-TR"/>
        </w:rPr>
        <w:t>February</w:t>
      </w:r>
      <w:proofErr w:type="spellEnd"/>
      <w:r>
        <w:rPr>
          <w:rFonts w:ascii="Times New Roman" w:hAnsi="Times New Roman" w:cs="Times New Roman"/>
          <w:sz w:val="24"/>
          <w:szCs w:val="24"/>
          <w:lang w:val="tr-TR"/>
        </w:rPr>
        <w:t xml:space="preserve"> 6, 2004). </w:t>
      </w:r>
      <w:proofErr w:type="spellStart"/>
      <w:r>
        <w:rPr>
          <w:rFonts w:ascii="Times New Roman" w:hAnsi="Times New Roman" w:cs="Times New Roman"/>
          <w:sz w:val="24"/>
          <w:szCs w:val="24"/>
          <w:lang w:val="tr-TR"/>
        </w:rPr>
        <w:t>Trivial</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pursuits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i/>
          <w:iCs/>
          <w:sz w:val="24"/>
          <w:szCs w:val="24"/>
          <w:lang w:val="tr-TR"/>
        </w:rPr>
        <w:t>The</w:t>
      </w:r>
      <w:proofErr w:type="spellEnd"/>
      <w:r>
        <w:rPr>
          <w:rFonts w:ascii="Times New Roman" w:hAnsi="Times New Roman" w:cs="Times New Roman"/>
          <w:i/>
          <w:iCs/>
          <w:sz w:val="24"/>
          <w:szCs w:val="24"/>
          <w:lang w:val="tr-TR"/>
        </w:rPr>
        <w:t xml:space="preserve"> Washington Post</w:t>
      </w:r>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Retrieved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February</w:t>
      </w:r>
      <w:proofErr w:type="spellEnd"/>
      <w:r>
        <w:rPr>
          <w:rFonts w:ascii="Times New Roman" w:hAnsi="Times New Roman" w:cs="Times New Roman"/>
          <w:sz w:val="24"/>
          <w:szCs w:val="24"/>
          <w:lang w:val="tr-TR"/>
        </w:rPr>
        <w:t xml:space="preserve"> 7, 2004, </w:t>
      </w:r>
      <w:proofErr w:type="spellStart"/>
      <w:r>
        <w:rPr>
          <w:rFonts w:ascii="Times New Roman" w:hAnsi="Times New Roman" w:cs="Times New Roman"/>
          <w:sz w:val="24"/>
          <w:szCs w:val="24"/>
          <w:lang w:val="tr-TR"/>
        </w:rPr>
        <w:t>from</w:t>
      </w:r>
      <w:proofErr w:type="spellEnd"/>
      <w:r>
        <w:rPr>
          <w:rFonts w:ascii="Times New Roman" w:hAnsi="Times New Roman" w:cs="Times New Roman"/>
          <w:sz w:val="24"/>
          <w:szCs w:val="24"/>
          <w:lang w:val="tr-TR"/>
        </w:rPr>
        <w:t xml:space="preserve"> http://www.washingtonpost.com/wpdyn/articles/A17487 2004Feb5.html.</w:t>
      </w:r>
    </w:p>
    <w:p w14:paraId="1BD37BC4" w14:textId="77777777" w:rsidR="002908AD" w:rsidRDefault="002908AD" w:rsidP="002908AD">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Metin içi: (Batur ve Yüksel, 2000)</w:t>
      </w:r>
    </w:p>
    <w:p w14:paraId="1B3FCA26" w14:textId="77777777" w:rsidR="002908AD" w:rsidRDefault="002908AD" w:rsidP="002908AD">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Metin içi: (Cohen, 2004)</w:t>
      </w:r>
    </w:p>
    <w:p w14:paraId="793AD344" w14:textId="77777777" w:rsidR="002908AD" w:rsidRDefault="002908AD" w:rsidP="002908AD">
      <w:pPr>
        <w:pStyle w:val="GvdeMetni"/>
        <w:spacing w:line="360" w:lineRule="auto"/>
        <w:jc w:val="both"/>
        <w:rPr>
          <w:rFonts w:ascii="Times New Roman" w:hAnsi="Times New Roman" w:cs="Times New Roman"/>
          <w:b/>
          <w:bCs/>
          <w:sz w:val="24"/>
          <w:szCs w:val="24"/>
          <w:lang w:val="tr-TR"/>
        </w:rPr>
      </w:pPr>
    </w:p>
    <w:p w14:paraId="60C7D222" w14:textId="77777777" w:rsidR="002908AD" w:rsidRDefault="002908AD" w:rsidP="002908AD">
      <w:pPr>
        <w:pStyle w:val="GvdeMetni"/>
        <w:spacing w:line="360" w:lineRule="auto"/>
        <w:ind w:left="709" w:firstLine="142"/>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Yazar ve Tarih Belirtilmeyen İnternet Belgesi</w:t>
      </w:r>
    </w:p>
    <w:p w14:paraId="6CD55B0F" w14:textId="77777777" w:rsidR="002908AD" w:rsidRDefault="002908AD" w:rsidP="002908AD">
      <w:pPr>
        <w:pStyle w:val="GvdeMetni"/>
        <w:spacing w:line="360" w:lineRule="auto"/>
        <w:ind w:left="1560" w:hanging="709"/>
        <w:jc w:val="both"/>
        <w:rPr>
          <w:rFonts w:ascii="Times New Roman" w:hAnsi="Times New Roman" w:cs="Times New Roman"/>
          <w:sz w:val="24"/>
          <w:szCs w:val="24"/>
          <w:lang w:val="tr-TR"/>
        </w:rPr>
      </w:pPr>
      <w:proofErr w:type="spellStart"/>
      <w:r>
        <w:rPr>
          <w:rFonts w:ascii="Times New Roman" w:hAnsi="Times New Roman" w:cs="Times New Roman"/>
          <w:i/>
          <w:iCs/>
          <w:sz w:val="24"/>
          <w:szCs w:val="24"/>
          <w:lang w:val="tr-TR"/>
        </w:rPr>
        <w:t>GVU’s</w:t>
      </w:r>
      <w:proofErr w:type="spellEnd"/>
      <w:r>
        <w:rPr>
          <w:rFonts w:ascii="Times New Roman" w:hAnsi="Times New Roman" w:cs="Times New Roman"/>
          <w:i/>
          <w:iCs/>
          <w:sz w:val="24"/>
          <w:szCs w:val="24"/>
          <w:lang w:val="tr-TR"/>
        </w:rPr>
        <w:t xml:space="preserve"> 8th </w:t>
      </w:r>
      <w:proofErr w:type="spellStart"/>
      <w:r>
        <w:rPr>
          <w:rFonts w:ascii="Times New Roman" w:hAnsi="Times New Roman" w:cs="Times New Roman"/>
          <w:i/>
          <w:iCs/>
          <w:sz w:val="24"/>
          <w:szCs w:val="24"/>
          <w:lang w:val="tr-TR"/>
        </w:rPr>
        <w:t>user</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survey</w:t>
      </w:r>
      <w:proofErr w:type="spellEnd"/>
      <w:r>
        <w:rPr>
          <w:rFonts w:ascii="Times New Roman" w:hAnsi="Times New Roman" w:cs="Times New Roman"/>
          <w:sz w:val="24"/>
          <w:szCs w:val="24"/>
          <w:lang w:val="tr-TR"/>
        </w:rPr>
        <w:t>. (</w:t>
      </w:r>
      <w:proofErr w:type="spellStart"/>
      <w:proofErr w:type="gramStart"/>
      <w:r>
        <w:rPr>
          <w:rFonts w:ascii="Times New Roman" w:hAnsi="Times New Roman" w:cs="Times New Roman"/>
          <w:sz w:val="24"/>
          <w:szCs w:val="24"/>
          <w:lang w:val="tr-TR"/>
        </w:rPr>
        <w:t>n.d</w:t>
      </w:r>
      <w:proofErr w:type="spellEnd"/>
      <w:r>
        <w:rPr>
          <w:rFonts w:ascii="Times New Roman" w:hAnsi="Times New Roman" w:cs="Times New Roman"/>
          <w:sz w:val="24"/>
          <w:szCs w:val="24"/>
          <w:lang w:val="tr-TR"/>
        </w:rPr>
        <w:t>.</w:t>
      </w:r>
      <w:proofErr w:type="gram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Retrieved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August</w:t>
      </w:r>
      <w:proofErr w:type="spellEnd"/>
      <w:r>
        <w:rPr>
          <w:rFonts w:ascii="Times New Roman" w:hAnsi="Times New Roman" w:cs="Times New Roman"/>
          <w:sz w:val="24"/>
          <w:szCs w:val="24"/>
          <w:lang w:val="tr-TR"/>
        </w:rPr>
        <w:t xml:space="preserve"> 8, 2000, </w:t>
      </w:r>
      <w:proofErr w:type="spellStart"/>
      <w:r>
        <w:rPr>
          <w:rFonts w:ascii="Times New Roman" w:hAnsi="Times New Roman" w:cs="Times New Roman"/>
          <w:sz w:val="24"/>
          <w:szCs w:val="24"/>
          <w:lang w:val="tr-TR"/>
        </w:rPr>
        <w:t>from</w:t>
      </w:r>
      <w:proofErr w:type="spellEnd"/>
      <w:r>
        <w:rPr>
          <w:rFonts w:ascii="Times New Roman" w:hAnsi="Times New Roman" w:cs="Times New Roman"/>
          <w:sz w:val="24"/>
          <w:szCs w:val="24"/>
          <w:lang w:val="tr-TR"/>
        </w:rPr>
        <w:t xml:space="preserve"> http://www.cc.gatech.edu/usersurveys/survey1997- 10/</w:t>
      </w:r>
    </w:p>
    <w:p w14:paraId="50134031" w14:textId="77777777" w:rsidR="002908AD" w:rsidRDefault="002908AD" w:rsidP="002908AD">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Metin içi: (</w:t>
      </w:r>
      <w:proofErr w:type="spellStart"/>
      <w:r>
        <w:rPr>
          <w:rFonts w:ascii="Times New Roman" w:hAnsi="Times New Roman" w:cs="Times New Roman"/>
          <w:i/>
          <w:iCs/>
          <w:sz w:val="24"/>
          <w:szCs w:val="24"/>
          <w:lang w:val="tr-TR"/>
        </w:rPr>
        <w:t>GVU’s</w:t>
      </w:r>
      <w:proofErr w:type="spellEnd"/>
      <w:r>
        <w:rPr>
          <w:rFonts w:ascii="Times New Roman" w:hAnsi="Times New Roman" w:cs="Times New Roman"/>
          <w:i/>
          <w:iCs/>
          <w:sz w:val="24"/>
          <w:szCs w:val="24"/>
          <w:lang w:val="tr-TR"/>
        </w:rPr>
        <w:t xml:space="preserve"> 8th </w:t>
      </w:r>
      <w:proofErr w:type="spellStart"/>
      <w:r>
        <w:rPr>
          <w:rFonts w:ascii="Times New Roman" w:hAnsi="Times New Roman" w:cs="Times New Roman"/>
          <w:i/>
          <w:iCs/>
          <w:sz w:val="24"/>
          <w:szCs w:val="24"/>
          <w:lang w:val="tr-TR"/>
        </w:rPr>
        <w:t>user</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survey</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sz w:val="24"/>
          <w:szCs w:val="24"/>
          <w:lang w:val="tr-TR"/>
        </w:rPr>
        <w:t>n.d</w:t>
      </w:r>
      <w:proofErr w:type="spellEnd"/>
      <w:r>
        <w:rPr>
          <w:rFonts w:ascii="Times New Roman" w:hAnsi="Times New Roman" w:cs="Times New Roman"/>
          <w:sz w:val="24"/>
          <w:szCs w:val="24"/>
          <w:lang w:val="tr-TR"/>
        </w:rPr>
        <w:t>)</w:t>
      </w:r>
    </w:p>
    <w:p w14:paraId="0D926774"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449783D7" w14:textId="77777777" w:rsidR="002908AD" w:rsidRDefault="002908AD" w:rsidP="002908AD">
      <w:pPr>
        <w:pStyle w:val="GvdeMetni"/>
        <w:spacing w:line="360" w:lineRule="auto"/>
        <w:ind w:left="851"/>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Internet Üzerindeki Bir Tartışma Grubu, Forum veya İletişim Listesine Gönderilen Mesaj</w:t>
      </w:r>
    </w:p>
    <w:p w14:paraId="03A99983" w14:textId="77777777" w:rsidR="002908AD" w:rsidRDefault="002908AD" w:rsidP="002908AD">
      <w:pPr>
        <w:pStyle w:val="GvdeMetni"/>
        <w:spacing w:line="360" w:lineRule="auto"/>
        <w:ind w:left="1560" w:hanging="709"/>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Frook</w:t>
      </w:r>
      <w:proofErr w:type="spellEnd"/>
      <w:r>
        <w:rPr>
          <w:rFonts w:ascii="Times New Roman" w:hAnsi="Times New Roman" w:cs="Times New Roman"/>
          <w:sz w:val="24"/>
          <w:szCs w:val="24"/>
          <w:lang w:val="tr-TR"/>
        </w:rPr>
        <w:t xml:space="preserve">, B. D. (1999, </w:t>
      </w:r>
      <w:proofErr w:type="spellStart"/>
      <w:r>
        <w:rPr>
          <w:rFonts w:ascii="Times New Roman" w:hAnsi="Times New Roman" w:cs="Times New Roman"/>
          <w:sz w:val="24"/>
          <w:szCs w:val="24"/>
          <w:lang w:val="tr-TR"/>
        </w:rPr>
        <w:t>July</w:t>
      </w:r>
      <w:proofErr w:type="spellEnd"/>
      <w:r>
        <w:rPr>
          <w:rFonts w:ascii="Times New Roman" w:hAnsi="Times New Roman" w:cs="Times New Roman"/>
          <w:sz w:val="24"/>
          <w:szCs w:val="24"/>
          <w:lang w:val="tr-TR"/>
        </w:rPr>
        <w:t xml:space="preserve"> 23). New </w:t>
      </w:r>
      <w:proofErr w:type="spellStart"/>
      <w:r>
        <w:rPr>
          <w:rFonts w:ascii="Times New Roman" w:hAnsi="Times New Roman" w:cs="Times New Roman"/>
          <w:sz w:val="24"/>
          <w:szCs w:val="24"/>
          <w:lang w:val="tr-TR"/>
        </w:rPr>
        <w:t>inventions</w:t>
      </w:r>
      <w:proofErr w:type="spellEnd"/>
      <w:r>
        <w:rPr>
          <w:rFonts w:ascii="Times New Roman" w:hAnsi="Times New Roman" w:cs="Times New Roman"/>
          <w:sz w:val="24"/>
          <w:szCs w:val="24"/>
          <w:lang w:val="tr-TR"/>
        </w:rPr>
        <w:t xml:space="preserve"> in </w:t>
      </w:r>
      <w:proofErr w:type="spellStart"/>
      <w:r>
        <w:rPr>
          <w:rFonts w:ascii="Times New Roman" w:hAnsi="Times New Roman" w:cs="Times New Roman"/>
          <w:sz w:val="24"/>
          <w:szCs w:val="24"/>
          <w:lang w:val="tr-TR"/>
        </w:rPr>
        <w:t>the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cyberworld</w:t>
      </w:r>
      <w:proofErr w:type="spellEnd"/>
      <w:r>
        <w:rPr>
          <w:rFonts w:ascii="Times New Roman" w:hAnsi="Times New Roman" w:cs="Times New Roman"/>
          <w:sz w:val="24"/>
          <w:szCs w:val="24"/>
          <w:lang w:val="tr-TR"/>
        </w:rPr>
        <w:t xml:space="preserve"> of </w:t>
      </w:r>
      <w:proofErr w:type="spellStart"/>
      <w:r>
        <w:rPr>
          <w:rFonts w:ascii="Times New Roman" w:hAnsi="Times New Roman" w:cs="Times New Roman"/>
          <w:sz w:val="24"/>
          <w:szCs w:val="24"/>
          <w:lang w:val="tr-TR"/>
        </w:rPr>
        <w:t>toylandia</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Msg</w:t>
      </w:r>
      <w:proofErr w:type="spellEnd"/>
      <w:r>
        <w:rPr>
          <w:rFonts w:ascii="Times New Roman" w:hAnsi="Times New Roman" w:cs="Times New Roman"/>
          <w:sz w:val="24"/>
          <w:szCs w:val="24"/>
          <w:lang w:val="tr-TR"/>
        </w:rPr>
        <w:t xml:space="preserve"> 25]. Message </w:t>
      </w:r>
      <w:proofErr w:type="spellStart"/>
      <w:r>
        <w:rPr>
          <w:rFonts w:ascii="Times New Roman" w:hAnsi="Times New Roman" w:cs="Times New Roman"/>
          <w:sz w:val="24"/>
          <w:szCs w:val="24"/>
          <w:lang w:val="tr-TR"/>
        </w:rPr>
        <w:t>posted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to</w:t>
      </w:r>
      <w:proofErr w:type="spellEnd"/>
      <w:r>
        <w:rPr>
          <w:rFonts w:ascii="Times New Roman" w:hAnsi="Times New Roman" w:cs="Times New Roman"/>
          <w:sz w:val="24"/>
          <w:szCs w:val="24"/>
          <w:lang w:val="tr-TR"/>
        </w:rPr>
        <w:t xml:space="preserve"> http://groups.earthlink.com/forum/messages/00025.ht ml.</w:t>
      </w:r>
    </w:p>
    <w:p w14:paraId="1C72F83B" w14:textId="77777777" w:rsidR="002908AD" w:rsidRDefault="002908AD" w:rsidP="002908AD">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Metin içi: (</w:t>
      </w:r>
      <w:proofErr w:type="spellStart"/>
      <w:r>
        <w:rPr>
          <w:rFonts w:ascii="Times New Roman" w:hAnsi="Times New Roman" w:cs="Times New Roman"/>
          <w:sz w:val="24"/>
          <w:szCs w:val="24"/>
          <w:lang w:val="tr-TR"/>
        </w:rPr>
        <w:t>Frook</w:t>
      </w:r>
      <w:proofErr w:type="spellEnd"/>
      <w:r>
        <w:rPr>
          <w:rFonts w:ascii="Times New Roman" w:hAnsi="Times New Roman" w:cs="Times New Roman"/>
          <w:sz w:val="24"/>
          <w:szCs w:val="24"/>
          <w:lang w:val="tr-TR"/>
        </w:rPr>
        <w:t>, 1999)</w:t>
      </w:r>
    </w:p>
    <w:p w14:paraId="01A9A769" w14:textId="77777777" w:rsidR="002908AD" w:rsidRDefault="002908AD" w:rsidP="002908AD">
      <w:pPr>
        <w:pStyle w:val="GvdeMetni"/>
        <w:spacing w:line="360" w:lineRule="auto"/>
        <w:ind w:left="851"/>
        <w:jc w:val="both"/>
        <w:rPr>
          <w:rFonts w:ascii="Times New Roman" w:hAnsi="Times New Roman" w:cs="Times New Roman"/>
          <w:sz w:val="24"/>
          <w:szCs w:val="24"/>
          <w:lang w:val="tr-TR"/>
        </w:rPr>
      </w:pPr>
    </w:p>
    <w:p w14:paraId="64880E8E" w14:textId="77777777" w:rsidR="002908AD" w:rsidRDefault="002908AD" w:rsidP="002908AD">
      <w:pPr>
        <w:pStyle w:val="GvdeMetni"/>
        <w:spacing w:line="360" w:lineRule="auto"/>
        <w:ind w:left="851"/>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Tezler</w:t>
      </w:r>
    </w:p>
    <w:p w14:paraId="52A34C41" w14:textId="77777777" w:rsidR="002908AD" w:rsidRDefault="002908AD" w:rsidP="002908AD">
      <w:pPr>
        <w:pStyle w:val="GvdeMetni"/>
        <w:spacing w:line="360" w:lineRule="auto"/>
        <w:ind w:left="1560"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İpek, C. (1999). </w:t>
      </w:r>
      <w:r>
        <w:rPr>
          <w:rFonts w:ascii="Times New Roman" w:hAnsi="Times New Roman" w:cs="Times New Roman"/>
          <w:i/>
          <w:iCs/>
          <w:sz w:val="24"/>
          <w:szCs w:val="24"/>
          <w:lang w:val="tr-TR"/>
        </w:rPr>
        <w:t>Resmi liseler ile özel liselerde örgütsel kültür ve öğretmen-öğrenci ilişkisi</w:t>
      </w:r>
      <w:r>
        <w:rPr>
          <w:rFonts w:ascii="Times New Roman" w:hAnsi="Times New Roman" w:cs="Times New Roman"/>
          <w:sz w:val="24"/>
          <w:szCs w:val="24"/>
          <w:lang w:val="tr-TR"/>
        </w:rPr>
        <w:t>. Yayınlanmamış doktora tezi, Ankara Üniversitesi Sosyal Bilimler Enstitüsü.</w:t>
      </w:r>
    </w:p>
    <w:p w14:paraId="5DB149C8" w14:textId="77777777" w:rsidR="002908AD" w:rsidRDefault="002908AD" w:rsidP="002908AD">
      <w:pPr>
        <w:pStyle w:val="GvdeMetni"/>
        <w:spacing w:line="360" w:lineRule="auto"/>
        <w:ind w:left="1560" w:hanging="709"/>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Hughey</w:t>
      </w:r>
      <w:proofErr w:type="spellEnd"/>
      <w:r>
        <w:rPr>
          <w:rFonts w:ascii="Times New Roman" w:hAnsi="Times New Roman" w:cs="Times New Roman"/>
          <w:sz w:val="24"/>
          <w:szCs w:val="24"/>
          <w:lang w:val="tr-TR"/>
        </w:rPr>
        <w:t xml:space="preserve">, A. C. (1933). </w:t>
      </w:r>
      <w:proofErr w:type="spellStart"/>
      <w:r>
        <w:rPr>
          <w:rFonts w:ascii="Times New Roman" w:hAnsi="Times New Roman" w:cs="Times New Roman"/>
          <w:i/>
          <w:iCs/>
          <w:sz w:val="24"/>
          <w:szCs w:val="24"/>
          <w:lang w:val="tr-TR"/>
        </w:rPr>
        <w:t>The</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treatment</w:t>
      </w:r>
      <w:proofErr w:type="spellEnd"/>
      <w:r>
        <w:rPr>
          <w:rFonts w:ascii="Times New Roman" w:hAnsi="Times New Roman" w:cs="Times New Roman"/>
          <w:i/>
          <w:iCs/>
          <w:sz w:val="24"/>
          <w:szCs w:val="24"/>
          <w:lang w:val="tr-TR"/>
        </w:rPr>
        <w:t xml:space="preserve"> of </w:t>
      </w:r>
      <w:proofErr w:type="spellStart"/>
      <w:r>
        <w:rPr>
          <w:rFonts w:ascii="Times New Roman" w:hAnsi="Times New Roman" w:cs="Times New Roman"/>
          <w:i/>
          <w:iCs/>
          <w:sz w:val="24"/>
          <w:szCs w:val="24"/>
          <w:lang w:val="tr-TR"/>
        </w:rPr>
        <w:t>the</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Negro</w:t>
      </w:r>
      <w:proofErr w:type="spellEnd"/>
      <w:r>
        <w:rPr>
          <w:rFonts w:ascii="Times New Roman" w:hAnsi="Times New Roman" w:cs="Times New Roman"/>
          <w:i/>
          <w:iCs/>
          <w:sz w:val="24"/>
          <w:szCs w:val="24"/>
          <w:lang w:val="tr-TR"/>
        </w:rPr>
        <w:t xml:space="preserve"> in South Carolina fiction</w:t>
      </w:r>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Unpublished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master's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thesis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University</w:t>
      </w:r>
      <w:proofErr w:type="spellEnd"/>
      <w:r>
        <w:rPr>
          <w:rFonts w:ascii="Times New Roman" w:hAnsi="Times New Roman" w:cs="Times New Roman"/>
          <w:sz w:val="24"/>
          <w:szCs w:val="24"/>
          <w:lang w:val="tr-TR"/>
        </w:rPr>
        <w:t xml:space="preserve"> of South Carolina.</w:t>
      </w:r>
    </w:p>
    <w:p w14:paraId="75685445" w14:textId="77777777" w:rsidR="002908AD" w:rsidRDefault="002908AD" w:rsidP="002908AD">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Metin içi: (İpek, 1999, s. 123)</w:t>
      </w:r>
    </w:p>
    <w:p w14:paraId="3E75DA5F"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4A47395D"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2970903C" w14:textId="77777777" w:rsidR="002908AD" w:rsidRDefault="002908AD" w:rsidP="002908AD">
      <w:pPr>
        <w:pStyle w:val="GvdeMetni"/>
        <w:spacing w:line="360" w:lineRule="auto"/>
        <w:ind w:left="851"/>
        <w:jc w:val="both"/>
        <w:rPr>
          <w:rFonts w:ascii="Times New Roman" w:hAnsi="Times New Roman" w:cs="Times New Roman"/>
          <w:b/>
          <w:bCs/>
          <w:sz w:val="24"/>
          <w:szCs w:val="24"/>
          <w:lang w:val="tr-TR"/>
        </w:rPr>
      </w:pPr>
      <w:r>
        <w:rPr>
          <w:rFonts w:ascii="Times New Roman" w:hAnsi="Times New Roman" w:cs="Times New Roman"/>
          <w:b/>
          <w:bCs/>
          <w:sz w:val="24"/>
          <w:szCs w:val="24"/>
          <w:lang w:val="tr-TR"/>
        </w:rPr>
        <w:lastRenderedPageBreak/>
        <w:t>Resmi Yayınlar</w:t>
      </w:r>
    </w:p>
    <w:p w14:paraId="5E5A1367" w14:textId="77777777" w:rsidR="002908AD" w:rsidRDefault="002908AD" w:rsidP="002908AD">
      <w:pPr>
        <w:pStyle w:val="GvdeMetni"/>
        <w:spacing w:line="360" w:lineRule="auto"/>
        <w:ind w:left="1560" w:hanging="709"/>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National</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Instıtute</w:t>
      </w:r>
      <w:proofErr w:type="spellEnd"/>
      <w:r>
        <w:rPr>
          <w:rFonts w:ascii="Times New Roman" w:hAnsi="Times New Roman" w:cs="Times New Roman"/>
          <w:sz w:val="24"/>
          <w:szCs w:val="24"/>
          <w:lang w:val="tr-TR"/>
        </w:rPr>
        <w:t xml:space="preserve"> of </w:t>
      </w:r>
      <w:proofErr w:type="spellStart"/>
      <w:r>
        <w:rPr>
          <w:rFonts w:ascii="Times New Roman" w:hAnsi="Times New Roman" w:cs="Times New Roman"/>
          <w:sz w:val="24"/>
          <w:szCs w:val="24"/>
          <w:lang w:val="tr-TR"/>
        </w:rPr>
        <w:t>Mental</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Health</w:t>
      </w:r>
      <w:proofErr w:type="spellEnd"/>
      <w:r>
        <w:rPr>
          <w:rFonts w:ascii="Times New Roman" w:hAnsi="Times New Roman" w:cs="Times New Roman"/>
          <w:sz w:val="24"/>
          <w:szCs w:val="24"/>
          <w:lang w:val="tr-TR"/>
        </w:rPr>
        <w:t xml:space="preserve">. (1990). </w:t>
      </w:r>
      <w:proofErr w:type="spellStart"/>
      <w:r>
        <w:rPr>
          <w:rFonts w:ascii="Times New Roman" w:hAnsi="Times New Roman" w:cs="Times New Roman"/>
          <w:i/>
          <w:iCs/>
          <w:sz w:val="24"/>
          <w:szCs w:val="24"/>
          <w:lang w:val="tr-TR"/>
        </w:rPr>
        <w:t>Clinical</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training</w:t>
      </w:r>
      <w:proofErr w:type="spellEnd"/>
      <w:r>
        <w:rPr>
          <w:rFonts w:ascii="Times New Roman" w:hAnsi="Times New Roman" w:cs="Times New Roman"/>
          <w:i/>
          <w:iCs/>
          <w:sz w:val="24"/>
          <w:szCs w:val="24"/>
          <w:lang w:val="tr-TR"/>
        </w:rPr>
        <w:t xml:space="preserve"> in </w:t>
      </w:r>
      <w:proofErr w:type="spellStart"/>
      <w:r>
        <w:rPr>
          <w:rFonts w:ascii="Times New Roman" w:hAnsi="Times New Roman" w:cs="Times New Roman"/>
          <w:i/>
          <w:iCs/>
          <w:sz w:val="24"/>
          <w:szCs w:val="24"/>
          <w:lang w:val="tr-TR"/>
        </w:rPr>
        <w:t>serious</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mental</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illness</w:t>
      </w:r>
      <w:proofErr w:type="spellEnd"/>
      <w:r>
        <w:rPr>
          <w:rFonts w:ascii="Times New Roman" w:hAnsi="Times New Roman" w:cs="Times New Roman"/>
          <w:sz w:val="24"/>
          <w:szCs w:val="24"/>
          <w:lang w:val="tr-TR"/>
        </w:rPr>
        <w:t xml:space="preserve"> (DHHS </w:t>
      </w:r>
      <w:proofErr w:type="spellStart"/>
      <w:r>
        <w:rPr>
          <w:rFonts w:ascii="Times New Roman" w:hAnsi="Times New Roman" w:cs="Times New Roman"/>
          <w:sz w:val="24"/>
          <w:szCs w:val="24"/>
          <w:lang w:val="tr-TR"/>
        </w:rPr>
        <w:t>Publication</w:t>
      </w:r>
      <w:proofErr w:type="spellEnd"/>
      <w:r>
        <w:rPr>
          <w:rFonts w:ascii="Times New Roman" w:hAnsi="Times New Roman" w:cs="Times New Roman"/>
          <w:sz w:val="24"/>
          <w:szCs w:val="24"/>
          <w:lang w:val="tr-TR"/>
        </w:rPr>
        <w:t xml:space="preserve"> No. ADM 90-1679). Washington, DC: U. S. </w:t>
      </w:r>
      <w:proofErr w:type="spellStart"/>
      <w:r>
        <w:rPr>
          <w:rFonts w:ascii="Times New Roman" w:hAnsi="Times New Roman" w:cs="Times New Roman"/>
          <w:sz w:val="24"/>
          <w:szCs w:val="24"/>
          <w:lang w:val="tr-TR"/>
        </w:rPr>
        <w:t>Government</w:t>
      </w:r>
      <w:proofErr w:type="spellEnd"/>
      <w:r>
        <w:rPr>
          <w:rFonts w:ascii="Times New Roman" w:hAnsi="Times New Roman" w:cs="Times New Roman"/>
          <w:sz w:val="24"/>
          <w:szCs w:val="24"/>
          <w:lang w:val="tr-TR"/>
        </w:rPr>
        <w:t xml:space="preserve"> Printing Office.</w:t>
      </w:r>
    </w:p>
    <w:p w14:paraId="40A74CCE" w14:textId="77777777" w:rsidR="002908AD" w:rsidRDefault="002908AD" w:rsidP="002908AD">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Metin içi (</w:t>
      </w:r>
      <w:proofErr w:type="spellStart"/>
      <w:r>
        <w:rPr>
          <w:rFonts w:ascii="Times New Roman" w:hAnsi="Times New Roman" w:cs="Times New Roman"/>
          <w:sz w:val="24"/>
          <w:szCs w:val="24"/>
          <w:lang w:val="tr-TR"/>
        </w:rPr>
        <w:t>National</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Institute</w:t>
      </w:r>
      <w:proofErr w:type="spellEnd"/>
      <w:r>
        <w:rPr>
          <w:rFonts w:ascii="Times New Roman" w:hAnsi="Times New Roman" w:cs="Times New Roman"/>
          <w:sz w:val="24"/>
          <w:szCs w:val="24"/>
          <w:lang w:val="tr-TR"/>
        </w:rPr>
        <w:t xml:space="preserve"> of </w:t>
      </w:r>
      <w:proofErr w:type="spellStart"/>
      <w:r>
        <w:rPr>
          <w:rFonts w:ascii="Times New Roman" w:hAnsi="Times New Roman" w:cs="Times New Roman"/>
          <w:sz w:val="24"/>
          <w:szCs w:val="24"/>
          <w:lang w:val="tr-TR"/>
        </w:rPr>
        <w:t>Mental</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Head</w:t>
      </w:r>
      <w:proofErr w:type="spellEnd"/>
      <w:r>
        <w:rPr>
          <w:rFonts w:ascii="Times New Roman" w:hAnsi="Times New Roman" w:cs="Times New Roman"/>
          <w:sz w:val="24"/>
          <w:szCs w:val="24"/>
          <w:lang w:val="tr-TR"/>
        </w:rPr>
        <w:t>, 1990)</w:t>
      </w:r>
    </w:p>
    <w:p w14:paraId="6D3A545F"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71C3C309" w14:textId="77777777" w:rsidR="002908AD" w:rsidRDefault="002908AD" w:rsidP="002908AD">
      <w:pPr>
        <w:pStyle w:val="GvdeMetni"/>
        <w:spacing w:line="360" w:lineRule="auto"/>
        <w:ind w:left="851"/>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Ansiklopedi Maddesi</w:t>
      </w:r>
    </w:p>
    <w:p w14:paraId="7E1E1A4A" w14:textId="77777777" w:rsidR="002908AD" w:rsidRDefault="002908AD" w:rsidP="002908AD">
      <w:pPr>
        <w:pStyle w:val="GvdeMetni"/>
        <w:spacing w:line="360" w:lineRule="auto"/>
        <w:ind w:left="1560" w:hanging="709"/>
        <w:jc w:val="both"/>
        <w:rPr>
          <w:rFonts w:ascii="Times New Roman" w:hAnsi="Times New Roman" w:cs="Times New Roman"/>
          <w:sz w:val="24"/>
          <w:szCs w:val="24"/>
          <w:lang w:val="tr-TR"/>
        </w:rPr>
      </w:pPr>
      <w:r>
        <w:rPr>
          <w:rFonts w:ascii="Times New Roman" w:hAnsi="Times New Roman" w:cs="Times New Roman"/>
          <w:sz w:val="24"/>
          <w:szCs w:val="24"/>
          <w:lang w:val="tr-TR"/>
        </w:rPr>
        <w:t>Seyidoğlu, H. (1999). Kadro</w:t>
      </w:r>
      <w:r>
        <w:rPr>
          <w:rFonts w:ascii="Times New Roman" w:hAnsi="Times New Roman" w:cs="Times New Roman"/>
          <w:i/>
          <w:iCs/>
          <w:sz w:val="24"/>
          <w:szCs w:val="24"/>
          <w:lang w:val="tr-TR"/>
        </w:rPr>
        <w:t>. Ekonomik Terimler Ansiklopedik Sözlük</w:t>
      </w:r>
      <w:r>
        <w:rPr>
          <w:rFonts w:ascii="Times New Roman" w:hAnsi="Times New Roman" w:cs="Times New Roman"/>
          <w:sz w:val="24"/>
          <w:szCs w:val="24"/>
          <w:lang w:val="tr-TR"/>
        </w:rPr>
        <w:t xml:space="preserve"> (2. Baskı) içinde. (1,304). İstanbul: </w:t>
      </w:r>
      <w:proofErr w:type="spellStart"/>
      <w:r>
        <w:rPr>
          <w:rFonts w:ascii="Times New Roman" w:hAnsi="Times New Roman" w:cs="Times New Roman"/>
          <w:sz w:val="24"/>
          <w:szCs w:val="24"/>
          <w:lang w:val="tr-TR"/>
        </w:rPr>
        <w:t>Güzem</w:t>
      </w:r>
      <w:proofErr w:type="spellEnd"/>
      <w:r>
        <w:rPr>
          <w:rFonts w:ascii="Times New Roman" w:hAnsi="Times New Roman" w:cs="Times New Roman"/>
          <w:sz w:val="24"/>
          <w:szCs w:val="24"/>
          <w:lang w:val="tr-TR"/>
        </w:rPr>
        <w:t xml:space="preserve"> Can Yayınları.</w:t>
      </w:r>
    </w:p>
    <w:p w14:paraId="63E389FB" w14:textId="77777777" w:rsidR="002908AD" w:rsidRDefault="002908AD" w:rsidP="002908AD">
      <w:pPr>
        <w:pStyle w:val="GvdeMetni"/>
        <w:spacing w:line="360" w:lineRule="auto"/>
        <w:ind w:left="1560" w:hanging="709"/>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Bergmann</w:t>
      </w:r>
      <w:proofErr w:type="spellEnd"/>
      <w:r>
        <w:rPr>
          <w:rFonts w:ascii="Times New Roman" w:hAnsi="Times New Roman" w:cs="Times New Roman"/>
          <w:sz w:val="24"/>
          <w:szCs w:val="24"/>
          <w:lang w:val="tr-TR"/>
        </w:rPr>
        <w:t xml:space="preserve">, P. G. (1993). </w:t>
      </w:r>
      <w:proofErr w:type="spellStart"/>
      <w:r>
        <w:rPr>
          <w:rFonts w:ascii="Times New Roman" w:hAnsi="Times New Roman" w:cs="Times New Roman"/>
          <w:sz w:val="24"/>
          <w:szCs w:val="24"/>
          <w:lang w:val="tr-TR"/>
        </w:rPr>
        <w:t>Relativity</w:t>
      </w:r>
      <w:proofErr w:type="spellEnd"/>
      <w:r>
        <w:rPr>
          <w:rFonts w:ascii="Times New Roman" w:hAnsi="Times New Roman" w:cs="Times New Roman"/>
          <w:i/>
          <w:iCs/>
          <w:sz w:val="24"/>
          <w:szCs w:val="24"/>
          <w:lang w:val="tr-TR"/>
        </w:rPr>
        <w:t>.</w:t>
      </w:r>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In</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The</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new</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encyclopedia</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britannica</w:t>
      </w:r>
      <w:proofErr w:type="spellEnd"/>
      <w:r>
        <w:rPr>
          <w:rFonts w:ascii="Times New Roman" w:hAnsi="Times New Roman" w:cs="Times New Roman"/>
          <w:sz w:val="24"/>
          <w:szCs w:val="24"/>
          <w:lang w:val="tr-TR"/>
        </w:rPr>
        <w:t xml:space="preserve"> (26, 501-508). Chicago: Encyclopedia </w:t>
      </w:r>
      <w:proofErr w:type="spellStart"/>
      <w:r>
        <w:rPr>
          <w:rFonts w:ascii="Times New Roman" w:hAnsi="Times New Roman" w:cs="Times New Roman"/>
          <w:sz w:val="24"/>
          <w:szCs w:val="24"/>
          <w:lang w:val="tr-TR"/>
        </w:rPr>
        <w:t>Britannica</w:t>
      </w:r>
      <w:proofErr w:type="spellEnd"/>
      <w:r>
        <w:rPr>
          <w:rFonts w:ascii="Times New Roman" w:hAnsi="Times New Roman" w:cs="Times New Roman"/>
          <w:sz w:val="24"/>
          <w:szCs w:val="24"/>
          <w:lang w:val="tr-TR"/>
        </w:rPr>
        <w:t>.</w:t>
      </w:r>
    </w:p>
    <w:p w14:paraId="2B316130" w14:textId="77777777" w:rsidR="002908AD" w:rsidRDefault="002908AD" w:rsidP="002908AD">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Metin içi: (Seyidoğlu, 1999)</w:t>
      </w:r>
    </w:p>
    <w:p w14:paraId="206A43B5" w14:textId="77777777" w:rsidR="002908AD" w:rsidRDefault="002908AD" w:rsidP="002908AD">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Metin içi: (</w:t>
      </w:r>
      <w:proofErr w:type="spellStart"/>
      <w:r>
        <w:rPr>
          <w:rFonts w:ascii="Times New Roman" w:hAnsi="Times New Roman" w:cs="Times New Roman"/>
          <w:sz w:val="24"/>
          <w:szCs w:val="24"/>
          <w:lang w:val="tr-TR"/>
        </w:rPr>
        <w:t>Bergmann</w:t>
      </w:r>
      <w:proofErr w:type="spellEnd"/>
      <w:r>
        <w:rPr>
          <w:rFonts w:ascii="Times New Roman" w:hAnsi="Times New Roman" w:cs="Times New Roman"/>
          <w:sz w:val="24"/>
          <w:szCs w:val="24"/>
          <w:lang w:val="tr-TR"/>
        </w:rPr>
        <w:t>, 1993)</w:t>
      </w:r>
    </w:p>
    <w:p w14:paraId="27B4455B"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49D57C4A" w14:textId="77777777" w:rsidR="002908AD" w:rsidRDefault="002908AD" w:rsidP="002908AD">
      <w:pPr>
        <w:pStyle w:val="GvdeMetni"/>
        <w:spacing w:line="360" w:lineRule="auto"/>
        <w:ind w:left="851"/>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Yazarı Belli Gazete Makalesi veya Haberi</w:t>
      </w:r>
    </w:p>
    <w:p w14:paraId="1E0E009F" w14:textId="77777777" w:rsidR="002908AD" w:rsidRDefault="002908AD" w:rsidP="002908AD">
      <w:pPr>
        <w:pStyle w:val="GvdeMetni"/>
        <w:spacing w:line="360" w:lineRule="auto"/>
        <w:ind w:left="993" w:hanging="142"/>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Türker, Y. (2 Şubat 2003). </w:t>
      </w:r>
      <w:proofErr w:type="spellStart"/>
      <w:r>
        <w:rPr>
          <w:rFonts w:ascii="Times New Roman" w:hAnsi="Times New Roman" w:cs="Times New Roman"/>
          <w:sz w:val="24"/>
          <w:szCs w:val="24"/>
          <w:lang w:val="tr-TR"/>
        </w:rPr>
        <w:t>Godot’nun</w:t>
      </w:r>
      <w:proofErr w:type="spellEnd"/>
      <w:r>
        <w:rPr>
          <w:rFonts w:ascii="Times New Roman" w:hAnsi="Times New Roman" w:cs="Times New Roman"/>
          <w:sz w:val="24"/>
          <w:szCs w:val="24"/>
          <w:lang w:val="tr-TR"/>
        </w:rPr>
        <w:t xml:space="preserve"> 50 yılı. </w:t>
      </w:r>
      <w:r>
        <w:rPr>
          <w:rFonts w:ascii="Times New Roman" w:hAnsi="Times New Roman" w:cs="Times New Roman"/>
          <w:i/>
          <w:iCs/>
          <w:sz w:val="24"/>
          <w:szCs w:val="24"/>
          <w:lang w:val="tr-TR"/>
        </w:rPr>
        <w:t>Radikal İki</w:t>
      </w:r>
      <w:r>
        <w:rPr>
          <w:rFonts w:ascii="Times New Roman" w:hAnsi="Times New Roman" w:cs="Times New Roman"/>
          <w:sz w:val="24"/>
          <w:szCs w:val="24"/>
          <w:lang w:val="tr-TR"/>
        </w:rPr>
        <w:t>. 3.</w:t>
      </w:r>
    </w:p>
    <w:p w14:paraId="1A3A9028" w14:textId="77777777" w:rsidR="002908AD" w:rsidRDefault="002908AD" w:rsidP="002908AD">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Schwartz, L. (1992, </w:t>
      </w:r>
      <w:proofErr w:type="spellStart"/>
      <w:r>
        <w:rPr>
          <w:rFonts w:ascii="Times New Roman" w:hAnsi="Times New Roman" w:cs="Times New Roman"/>
          <w:sz w:val="24"/>
          <w:szCs w:val="24"/>
          <w:lang w:val="tr-TR"/>
        </w:rPr>
        <w:t>November</w:t>
      </w:r>
      <w:proofErr w:type="spellEnd"/>
      <w:r>
        <w:rPr>
          <w:rFonts w:ascii="Times New Roman" w:hAnsi="Times New Roman" w:cs="Times New Roman"/>
          <w:sz w:val="24"/>
          <w:szCs w:val="24"/>
          <w:lang w:val="tr-TR"/>
        </w:rPr>
        <w:t xml:space="preserve"> 3). </w:t>
      </w:r>
      <w:proofErr w:type="spellStart"/>
      <w:r>
        <w:rPr>
          <w:rFonts w:ascii="Times New Roman" w:hAnsi="Times New Roman" w:cs="Times New Roman"/>
          <w:sz w:val="24"/>
          <w:szCs w:val="24"/>
          <w:lang w:val="tr-TR"/>
        </w:rPr>
        <w:t>Obesity</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its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affects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i/>
          <w:iCs/>
          <w:sz w:val="24"/>
          <w:szCs w:val="24"/>
          <w:lang w:val="tr-TR"/>
        </w:rPr>
        <w:t>The</w:t>
      </w:r>
      <w:proofErr w:type="spellEnd"/>
      <w:r>
        <w:rPr>
          <w:rFonts w:ascii="Times New Roman" w:hAnsi="Times New Roman" w:cs="Times New Roman"/>
          <w:i/>
          <w:iCs/>
          <w:sz w:val="24"/>
          <w:szCs w:val="24"/>
          <w:lang w:val="tr-TR"/>
        </w:rPr>
        <w:t xml:space="preserve"> Washington Post</w:t>
      </w:r>
      <w:r>
        <w:rPr>
          <w:rFonts w:ascii="Times New Roman" w:hAnsi="Times New Roman" w:cs="Times New Roman"/>
          <w:sz w:val="24"/>
          <w:szCs w:val="24"/>
          <w:lang w:val="tr-TR"/>
        </w:rPr>
        <w:t>, 1-4.</w:t>
      </w:r>
    </w:p>
    <w:p w14:paraId="53B91171" w14:textId="77777777" w:rsidR="002908AD" w:rsidRDefault="002908AD" w:rsidP="002908AD">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Metin içi (Türker, 2003)</w:t>
      </w:r>
    </w:p>
    <w:p w14:paraId="7DDEFDC1" w14:textId="77777777" w:rsidR="002908AD" w:rsidRDefault="002908AD" w:rsidP="002908AD">
      <w:pPr>
        <w:pStyle w:val="GvdeMetni"/>
        <w:spacing w:line="360" w:lineRule="auto"/>
        <w:jc w:val="both"/>
        <w:rPr>
          <w:rFonts w:ascii="Times New Roman" w:hAnsi="Times New Roman" w:cs="Times New Roman"/>
          <w:b/>
          <w:bCs/>
          <w:sz w:val="24"/>
          <w:szCs w:val="24"/>
          <w:lang w:val="tr-TR"/>
        </w:rPr>
      </w:pPr>
    </w:p>
    <w:p w14:paraId="6EB9CFEB" w14:textId="77777777" w:rsidR="002908AD" w:rsidRDefault="002908AD" w:rsidP="002908AD">
      <w:pPr>
        <w:pStyle w:val="GvdeMetni"/>
        <w:spacing w:line="360" w:lineRule="auto"/>
        <w:ind w:left="709" w:firstLine="142"/>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Yazarı Belli Olmayan Gazete Makalesi veya Haberi</w:t>
      </w:r>
    </w:p>
    <w:p w14:paraId="696A5F7B" w14:textId="77777777" w:rsidR="002908AD" w:rsidRDefault="002908AD" w:rsidP="002908AD">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Karar seçimi etkilemez. (24 Ocak 2003). </w:t>
      </w:r>
      <w:r>
        <w:rPr>
          <w:rFonts w:ascii="Times New Roman" w:hAnsi="Times New Roman" w:cs="Times New Roman"/>
          <w:i/>
          <w:iCs/>
          <w:sz w:val="24"/>
          <w:szCs w:val="24"/>
          <w:lang w:val="tr-TR"/>
        </w:rPr>
        <w:t>Radikal</w:t>
      </w:r>
      <w:r>
        <w:rPr>
          <w:rFonts w:ascii="Times New Roman" w:hAnsi="Times New Roman" w:cs="Times New Roman"/>
          <w:sz w:val="24"/>
          <w:szCs w:val="24"/>
          <w:lang w:val="tr-TR"/>
        </w:rPr>
        <w:t>, 6.</w:t>
      </w:r>
    </w:p>
    <w:p w14:paraId="30DDEE4A" w14:textId="77777777" w:rsidR="002908AD" w:rsidRDefault="002908AD" w:rsidP="002908AD">
      <w:pPr>
        <w:pStyle w:val="GvdeMetni"/>
        <w:spacing w:line="360" w:lineRule="auto"/>
        <w:ind w:left="1560"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New </w:t>
      </w:r>
      <w:proofErr w:type="spellStart"/>
      <w:r>
        <w:rPr>
          <w:rFonts w:ascii="Times New Roman" w:hAnsi="Times New Roman" w:cs="Times New Roman"/>
          <w:sz w:val="24"/>
          <w:szCs w:val="24"/>
          <w:lang w:val="tr-TR"/>
        </w:rPr>
        <w:t>drug</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appears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to</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sharply</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cut</w:t>
      </w:r>
      <w:proofErr w:type="spellEnd"/>
      <w:r>
        <w:rPr>
          <w:rFonts w:ascii="Times New Roman" w:hAnsi="Times New Roman" w:cs="Times New Roman"/>
          <w:sz w:val="24"/>
          <w:szCs w:val="24"/>
          <w:lang w:val="tr-TR"/>
        </w:rPr>
        <w:t xml:space="preserve"> risk of </w:t>
      </w:r>
      <w:proofErr w:type="spellStart"/>
      <w:r>
        <w:rPr>
          <w:rFonts w:ascii="Times New Roman" w:hAnsi="Times New Roman" w:cs="Times New Roman"/>
          <w:sz w:val="24"/>
          <w:szCs w:val="24"/>
          <w:lang w:val="tr-TR"/>
        </w:rPr>
        <w:t>death</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from</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cholesterol</w:t>
      </w:r>
      <w:proofErr w:type="spellEnd"/>
      <w:r>
        <w:rPr>
          <w:rFonts w:ascii="Times New Roman" w:hAnsi="Times New Roman" w:cs="Times New Roman"/>
          <w:sz w:val="24"/>
          <w:szCs w:val="24"/>
          <w:lang w:val="tr-TR"/>
        </w:rPr>
        <w:t xml:space="preserve">. (1993, </w:t>
      </w:r>
      <w:proofErr w:type="spellStart"/>
      <w:r>
        <w:rPr>
          <w:rFonts w:ascii="Times New Roman" w:hAnsi="Times New Roman" w:cs="Times New Roman"/>
          <w:sz w:val="24"/>
          <w:szCs w:val="24"/>
          <w:lang w:val="tr-TR"/>
        </w:rPr>
        <w:t>July</w:t>
      </w:r>
      <w:proofErr w:type="spellEnd"/>
      <w:r>
        <w:rPr>
          <w:rFonts w:ascii="Times New Roman" w:hAnsi="Times New Roman" w:cs="Times New Roman"/>
          <w:sz w:val="24"/>
          <w:szCs w:val="24"/>
          <w:lang w:val="tr-TR"/>
        </w:rPr>
        <w:t xml:space="preserve"> 15). </w:t>
      </w:r>
      <w:proofErr w:type="spellStart"/>
      <w:r>
        <w:rPr>
          <w:rFonts w:ascii="Times New Roman" w:hAnsi="Times New Roman" w:cs="Times New Roman"/>
          <w:i/>
          <w:iCs/>
          <w:sz w:val="24"/>
          <w:szCs w:val="24"/>
          <w:lang w:val="tr-TR"/>
        </w:rPr>
        <w:t>The</w:t>
      </w:r>
      <w:proofErr w:type="spellEnd"/>
      <w:r>
        <w:rPr>
          <w:rFonts w:ascii="Times New Roman" w:hAnsi="Times New Roman" w:cs="Times New Roman"/>
          <w:i/>
          <w:iCs/>
          <w:sz w:val="24"/>
          <w:szCs w:val="24"/>
          <w:lang w:val="tr-TR"/>
        </w:rPr>
        <w:t xml:space="preserve"> New York Times</w:t>
      </w:r>
      <w:r>
        <w:rPr>
          <w:rFonts w:ascii="Times New Roman" w:hAnsi="Times New Roman" w:cs="Times New Roman"/>
          <w:sz w:val="24"/>
          <w:szCs w:val="24"/>
          <w:lang w:val="tr-TR"/>
        </w:rPr>
        <w:t>, 12.</w:t>
      </w:r>
    </w:p>
    <w:p w14:paraId="4D0B6958" w14:textId="77777777" w:rsidR="002908AD" w:rsidRDefault="002908AD" w:rsidP="002908AD">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Metin içi (</w:t>
      </w:r>
      <w:r>
        <w:rPr>
          <w:rFonts w:ascii="Times New Roman" w:hAnsi="Times New Roman" w:cs="Times New Roman"/>
          <w:i/>
          <w:iCs/>
          <w:sz w:val="24"/>
          <w:szCs w:val="24"/>
          <w:lang w:val="tr-TR"/>
        </w:rPr>
        <w:t>Radika</w:t>
      </w:r>
      <w:r>
        <w:rPr>
          <w:rFonts w:ascii="Times New Roman" w:hAnsi="Times New Roman" w:cs="Times New Roman"/>
          <w:sz w:val="24"/>
          <w:szCs w:val="24"/>
          <w:lang w:val="tr-TR"/>
        </w:rPr>
        <w:t>l, 24 Ocak 2003)</w:t>
      </w:r>
    </w:p>
    <w:p w14:paraId="49D5345A" w14:textId="77777777" w:rsidR="002908AD" w:rsidRDefault="002908AD" w:rsidP="002908AD">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Metin içi (</w:t>
      </w:r>
      <w:proofErr w:type="spellStart"/>
      <w:r>
        <w:rPr>
          <w:rFonts w:ascii="Times New Roman" w:hAnsi="Times New Roman" w:cs="Times New Roman"/>
          <w:i/>
          <w:iCs/>
          <w:sz w:val="24"/>
          <w:szCs w:val="24"/>
          <w:lang w:val="tr-TR"/>
        </w:rPr>
        <w:t>The</w:t>
      </w:r>
      <w:proofErr w:type="spellEnd"/>
      <w:r>
        <w:rPr>
          <w:rFonts w:ascii="Times New Roman" w:hAnsi="Times New Roman" w:cs="Times New Roman"/>
          <w:i/>
          <w:iCs/>
          <w:sz w:val="24"/>
          <w:szCs w:val="24"/>
          <w:lang w:val="tr-TR"/>
        </w:rPr>
        <w:t xml:space="preserve"> New York Times</w:t>
      </w:r>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July</w:t>
      </w:r>
      <w:proofErr w:type="spellEnd"/>
      <w:r>
        <w:rPr>
          <w:rFonts w:ascii="Times New Roman" w:hAnsi="Times New Roman" w:cs="Times New Roman"/>
          <w:sz w:val="24"/>
          <w:szCs w:val="24"/>
          <w:lang w:val="tr-TR"/>
        </w:rPr>
        <w:t xml:space="preserve"> 15 1993)</w:t>
      </w:r>
    </w:p>
    <w:p w14:paraId="1346434E"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0990BC50" w14:textId="77777777" w:rsidR="002908AD" w:rsidRDefault="002908AD" w:rsidP="002908AD">
      <w:pPr>
        <w:pStyle w:val="GvdeMetni"/>
        <w:spacing w:line="360" w:lineRule="auto"/>
        <w:ind w:left="851"/>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Broşür</w:t>
      </w:r>
    </w:p>
    <w:p w14:paraId="10950CA7" w14:textId="77777777" w:rsidR="002908AD" w:rsidRDefault="002908AD" w:rsidP="002908AD">
      <w:pPr>
        <w:pStyle w:val="GvdeMetni"/>
        <w:spacing w:line="360" w:lineRule="auto"/>
        <w:ind w:left="1560"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Türk Psikologlar Derneği. (1999). </w:t>
      </w:r>
      <w:r>
        <w:rPr>
          <w:rFonts w:ascii="Times New Roman" w:hAnsi="Times New Roman" w:cs="Times New Roman"/>
          <w:i/>
          <w:iCs/>
          <w:sz w:val="24"/>
          <w:szCs w:val="24"/>
          <w:lang w:val="tr-TR"/>
        </w:rPr>
        <w:t>Depremin psikolojik sonuçlarını hafifletme</w:t>
      </w:r>
      <w:r>
        <w:rPr>
          <w:rFonts w:ascii="Times New Roman" w:hAnsi="Times New Roman" w:cs="Times New Roman"/>
          <w:sz w:val="24"/>
          <w:szCs w:val="24"/>
          <w:lang w:val="tr-TR"/>
        </w:rPr>
        <w:t xml:space="preserve"> (4. Baskı) [</w:t>
      </w:r>
      <w:proofErr w:type="spellStart"/>
      <w:r>
        <w:rPr>
          <w:rFonts w:ascii="Times New Roman" w:hAnsi="Times New Roman" w:cs="Times New Roman"/>
          <w:sz w:val="24"/>
          <w:szCs w:val="24"/>
          <w:lang w:val="tr-TR"/>
        </w:rPr>
        <w:t>Bröşür</w:t>
      </w:r>
      <w:proofErr w:type="spellEnd"/>
      <w:r>
        <w:rPr>
          <w:rFonts w:ascii="Times New Roman" w:hAnsi="Times New Roman" w:cs="Times New Roman"/>
          <w:sz w:val="24"/>
          <w:szCs w:val="24"/>
          <w:lang w:val="tr-TR"/>
        </w:rPr>
        <w:t xml:space="preserve">]. Türk Psikologlar Derne </w:t>
      </w:r>
      <w:proofErr w:type="spellStart"/>
      <w:r>
        <w:rPr>
          <w:rFonts w:ascii="Times New Roman" w:hAnsi="Times New Roman" w:cs="Times New Roman"/>
          <w:sz w:val="24"/>
          <w:szCs w:val="24"/>
          <w:lang w:val="tr-TR"/>
        </w:rPr>
        <w:t>ği</w:t>
      </w:r>
      <w:proofErr w:type="spellEnd"/>
      <w:r>
        <w:rPr>
          <w:rFonts w:ascii="Times New Roman" w:hAnsi="Times New Roman" w:cs="Times New Roman"/>
          <w:sz w:val="24"/>
          <w:szCs w:val="24"/>
          <w:lang w:val="tr-TR"/>
        </w:rPr>
        <w:t xml:space="preserve"> Deprem Özel Çalışma Grubu: Yazar.</w:t>
      </w:r>
    </w:p>
    <w:p w14:paraId="41131000" w14:textId="77777777" w:rsidR="002908AD" w:rsidRDefault="002908AD" w:rsidP="002908AD">
      <w:pPr>
        <w:pStyle w:val="GvdeMetni"/>
        <w:spacing w:line="360" w:lineRule="auto"/>
        <w:ind w:left="1560" w:hanging="709"/>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Research</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and</w:t>
      </w:r>
      <w:proofErr w:type="spellEnd"/>
      <w:r>
        <w:rPr>
          <w:rFonts w:ascii="Times New Roman" w:hAnsi="Times New Roman" w:cs="Times New Roman"/>
          <w:sz w:val="24"/>
          <w:szCs w:val="24"/>
          <w:lang w:val="tr-TR"/>
        </w:rPr>
        <w:t xml:space="preserve"> Training Center on </w:t>
      </w:r>
      <w:proofErr w:type="spellStart"/>
      <w:r>
        <w:rPr>
          <w:rFonts w:ascii="Times New Roman" w:hAnsi="Times New Roman" w:cs="Times New Roman"/>
          <w:sz w:val="24"/>
          <w:szCs w:val="24"/>
          <w:lang w:val="tr-TR"/>
        </w:rPr>
        <w:t>Independent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Living</w:t>
      </w:r>
      <w:proofErr w:type="spellEnd"/>
      <w:r>
        <w:rPr>
          <w:rFonts w:ascii="Times New Roman" w:hAnsi="Times New Roman" w:cs="Times New Roman"/>
          <w:sz w:val="24"/>
          <w:szCs w:val="24"/>
          <w:lang w:val="tr-TR"/>
        </w:rPr>
        <w:t xml:space="preserve">. (1993). </w:t>
      </w:r>
      <w:proofErr w:type="spellStart"/>
      <w:r>
        <w:rPr>
          <w:rFonts w:ascii="Times New Roman" w:hAnsi="Times New Roman" w:cs="Times New Roman"/>
          <w:i/>
          <w:iCs/>
          <w:sz w:val="24"/>
          <w:szCs w:val="24"/>
          <w:lang w:val="tr-TR"/>
        </w:rPr>
        <w:t>Guidelines</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for</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reporting</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and</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writing</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about</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people</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with</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disabilities</w:t>
      </w:r>
      <w:proofErr w:type="spellEnd"/>
      <w:r>
        <w:rPr>
          <w:rFonts w:ascii="Times New Roman" w:hAnsi="Times New Roman" w:cs="Times New Roman"/>
          <w:i/>
          <w:iCs/>
          <w:sz w:val="24"/>
          <w:szCs w:val="24"/>
          <w:lang w:val="tr-TR"/>
        </w:rPr>
        <w:t xml:space="preserve"> </w:t>
      </w:r>
      <w:r>
        <w:rPr>
          <w:rFonts w:ascii="Times New Roman" w:hAnsi="Times New Roman" w:cs="Times New Roman"/>
          <w:sz w:val="24"/>
          <w:szCs w:val="24"/>
          <w:lang w:val="tr-TR"/>
        </w:rPr>
        <w:t>(4th ed.) [</w:t>
      </w:r>
      <w:proofErr w:type="spellStart"/>
      <w:r>
        <w:rPr>
          <w:rFonts w:ascii="Times New Roman" w:hAnsi="Times New Roman" w:cs="Times New Roman"/>
          <w:sz w:val="24"/>
          <w:szCs w:val="24"/>
          <w:lang w:val="tr-TR"/>
        </w:rPr>
        <w:t>Brochure</w:t>
      </w:r>
      <w:proofErr w:type="spellEnd"/>
      <w:r>
        <w:rPr>
          <w:rFonts w:ascii="Times New Roman" w:hAnsi="Times New Roman" w:cs="Times New Roman"/>
          <w:sz w:val="24"/>
          <w:szCs w:val="24"/>
          <w:lang w:val="tr-TR"/>
        </w:rPr>
        <w:t>]. Lawrence, KS: Author.</w:t>
      </w:r>
    </w:p>
    <w:p w14:paraId="1359A5B9" w14:textId="77777777" w:rsidR="002908AD" w:rsidRDefault="002908AD" w:rsidP="002908AD">
      <w:pPr>
        <w:pStyle w:val="GvdeMetni"/>
        <w:spacing w:line="360" w:lineRule="auto"/>
        <w:ind w:left="1560" w:hanging="709"/>
        <w:jc w:val="both"/>
        <w:rPr>
          <w:rFonts w:ascii="Times New Roman" w:hAnsi="Times New Roman" w:cs="Times New Roman"/>
          <w:sz w:val="24"/>
          <w:szCs w:val="24"/>
          <w:lang w:val="tr-TR"/>
        </w:rPr>
      </w:pPr>
      <w:r>
        <w:rPr>
          <w:rFonts w:ascii="Times New Roman" w:hAnsi="Times New Roman" w:cs="Times New Roman"/>
          <w:sz w:val="24"/>
          <w:szCs w:val="24"/>
          <w:lang w:val="tr-TR"/>
        </w:rPr>
        <w:t>Metin içi: (Türk Psikologlar Derneği, 1999)</w:t>
      </w:r>
    </w:p>
    <w:p w14:paraId="713755E3" w14:textId="77777777" w:rsidR="002908AD" w:rsidRDefault="002908AD" w:rsidP="002908AD">
      <w:pPr>
        <w:pStyle w:val="GvdeMetni"/>
        <w:spacing w:line="360" w:lineRule="auto"/>
        <w:ind w:left="1560" w:hanging="709"/>
        <w:jc w:val="both"/>
        <w:rPr>
          <w:rFonts w:ascii="Times New Roman" w:hAnsi="Times New Roman" w:cs="Times New Roman"/>
          <w:sz w:val="24"/>
          <w:szCs w:val="24"/>
          <w:lang w:val="tr-TR"/>
        </w:rPr>
      </w:pPr>
    </w:p>
    <w:p w14:paraId="72E6E1B1" w14:textId="77777777" w:rsidR="002908AD" w:rsidRDefault="002908AD" w:rsidP="002908AD">
      <w:pPr>
        <w:pStyle w:val="GvdeMetni"/>
        <w:spacing w:line="360" w:lineRule="auto"/>
        <w:ind w:left="709" w:firstLine="142"/>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Ulusal veya Uluslararası Olarak Ulaşılabilen Film veya Video</w:t>
      </w:r>
    </w:p>
    <w:p w14:paraId="1E6D49CD" w14:textId="77777777" w:rsidR="002908AD" w:rsidRDefault="002908AD" w:rsidP="002908AD">
      <w:pPr>
        <w:pStyle w:val="GvdeMetni"/>
        <w:spacing w:line="360" w:lineRule="auto"/>
        <w:ind w:left="1560"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Akpınar, N. (Yapımcı), Erdoğan, Y. (Yönetmen). (2004). </w:t>
      </w:r>
      <w:r>
        <w:rPr>
          <w:rFonts w:ascii="Times New Roman" w:hAnsi="Times New Roman" w:cs="Times New Roman"/>
          <w:i/>
          <w:iCs/>
          <w:sz w:val="24"/>
          <w:szCs w:val="24"/>
          <w:lang w:val="tr-TR"/>
        </w:rPr>
        <w:t>Vizontele Tuba</w:t>
      </w:r>
      <w:r>
        <w:rPr>
          <w:rFonts w:ascii="Times New Roman" w:hAnsi="Times New Roman" w:cs="Times New Roman"/>
          <w:sz w:val="24"/>
          <w:szCs w:val="24"/>
          <w:lang w:val="tr-TR"/>
        </w:rPr>
        <w:t xml:space="preserve"> [Film]. Türkiye: BKM Film.</w:t>
      </w:r>
    </w:p>
    <w:p w14:paraId="61B4F2BF" w14:textId="77777777" w:rsidR="002908AD" w:rsidRDefault="002908AD" w:rsidP="002908AD">
      <w:pPr>
        <w:pStyle w:val="GvdeMetni"/>
        <w:spacing w:line="360" w:lineRule="auto"/>
        <w:ind w:left="1560"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Smith, J. D. (Producer), &amp; </w:t>
      </w:r>
      <w:proofErr w:type="spellStart"/>
      <w:r>
        <w:rPr>
          <w:rFonts w:ascii="Times New Roman" w:hAnsi="Times New Roman" w:cs="Times New Roman"/>
          <w:sz w:val="24"/>
          <w:szCs w:val="24"/>
          <w:lang w:val="tr-TR"/>
        </w:rPr>
        <w:t>Smithee</w:t>
      </w:r>
      <w:proofErr w:type="spellEnd"/>
      <w:r>
        <w:rPr>
          <w:rFonts w:ascii="Times New Roman" w:hAnsi="Times New Roman" w:cs="Times New Roman"/>
          <w:sz w:val="24"/>
          <w:szCs w:val="24"/>
          <w:lang w:val="tr-TR"/>
        </w:rPr>
        <w:t>, A. F. (</w:t>
      </w:r>
      <w:proofErr w:type="spellStart"/>
      <w:r>
        <w:rPr>
          <w:rFonts w:ascii="Times New Roman" w:hAnsi="Times New Roman" w:cs="Times New Roman"/>
          <w:sz w:val="24"/>
          <w:szCs w:val="24"/>
          <w:lang w:val="tr-TR"/>
        </w:rPr>
        <w:t>Director</w:t>
      </w:r>
      <w:proofErr w:type="spellEnd"/>
      <w:r>
        <w:rPr>
          <w:rFonts w:ascii="Times New Roman" w:hAnsi="Times New Roman" w:cs="Times New Roman"/>
          <w:sz w:val="24"/>
          <w:szCs w:val="24"/>
          <w:lang w:val="tr-TR"/>
        </w:rPr>
        <w:t xml:space="preserve">). (2001). </w:t>
      </w:r>
      <w:proofErr w:type="spellStart"/>
      <w:r>
        <w:rPr>
          <w:rFonts w:ascii="Times New Roman" w:hAnsi="Times New Roman" w:cs="Times New Roman"/>
          <w:i/>
          <w:iCs/>
          <w:sz w:val="24"/>
          <w:szCs w:val="24"/>
          <w:lang w:val="tr-TR"/>
        </w:rPr>
        <w:t>Really</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Big</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Disaster</w:t>
      </w:r>
      <w:proofErr w:type="spellEnd"/>
      <w:r>
        <w:rPr>
          <w:rFonts w:ascii="Times New Roman" w:hAnsi="Times New Roman" w:cs="Times New Roman"/>
          <w:i/>
          <w:iCs/>
          <w:sz w:val="24"/>
          <w:szCs w:val="24"/>
          <w:lang w:val="tr-TR"/>
        </w:rPr>
        <w:t xml:space="preserve"> Movie</w:t>
      </w:r>
      <w:r>
        <w:rPr>
          <w:rFonts w:ascii="Times New Roman" w:hAnsi="Times New Roman" w:cs="Times New Roman"/>
          <w:sz w:val="24"/>
          <w:szCs w:val="24"/>
          <w:lang w:val="tr-TR"/>
        </w:rPr>
        <w:t xml:space="preserve"> [Motion </w:t>
      </w:r>
      <w:proofErr w:type="spellStart"/>
      <w:r>
        <w:rPr>
          <w:rFonts w:ascii="Times New Roman" w:hAnsi="Times New Roman" w:cs="Times New Roman"/>
          <w:sz w:val="24"/>
          <w:szCs w:val="24"/>
          <w:lang w:val="tr-TR"/>
        </w:rPr>
        <w:t>picture</w:t>
      </w:r>
      <w:proofErr w:type="spellEnd"/>
      <w:r>
        <w:rPr>
          <w:rFonts w:ascii="Times New Roman" w:hAnsi="Times New Roman" w:cs="Times New Roman"/>
          <w:sz w:val="24"/>
          <w:szCs w:val="24"/>
          <w:lang w:val="tr-TR"/>
        </w:rPr>
        <w:t xml:space="preserve">]. United </w:t>
      </w:r>
      <w:proofErr w:type="spellStart"/>
      <w:r>
        <w:rPr>
          <w:rFonts w:ascii="Times New Roman" w:hAnsi="Times New Roman" w:cs="Times New Roman"/>
          <w:sz w:val="24"/>
          <w:szCs w:val="24"/>
          <w:lang w:val="tr-TR"/>
        </w:rPr>
        <w:t>States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Paramount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Pictures</w:t>
      </w:r>
      <w:proofErr w:type="spellEnd"/>
      <w:r>
        <w:rPr>
          <w:rFonts w:ascii="Times New Roman" w:hAnsi="Times New Roman" w:cs="Times New Roman"/>
          <w:sz w:val="24"/>
          <w:szCs w:val="24"/>
          <w:lang w:val="tr-TR"/>
        </w:rPr>
        <w:t>.</w:t>
      </w:r>
    </w:p>
    <w:p w14:paraId="75D168D8" w14:textId="77777777" w:rsidR="002908AD" w:rsidRDefault="002908AD" w:rsidP="002908AD">
      <w:pPr>
        <w:pStyle w:val="GvdeMetni"/>
        <w:spacing w:line="360" w:lineRule="auto"/>
        <w:ind w:left="851"/>
        <w:jc w:val="both"/>
        <w:rPr>
          <w:rFonts w:ascii="Times New Roman" w:hAnsi="Times New Roman" w:cs="Times New Roman"/>
          <w:sz w:val="24"/>
          <w:szCs w:val="24"/>
          <w:lang w:val="tr-TR"/>
        </w:rPr>
      </w:pPr>
      <w:r>
        <w:rPr>
          <w:rFonts w:ascii="Times New Roman" w:hAnsi="Times New Roman" w:cs="Times New Roman"/>
          <w:sz w:val="24"/>
          <w:szCs w:val="24"/>
          <w:lang w:val="tr-TR"/>
        </w:rPr>
        <w:t>Metin içi: (</w:t>
      </w:r>
      <w:r>
        <w:rPr>
          <w:rFonts w:ascii="Times New Roman" w:hAnsi="Times New Roman" w:cs="Times New Roman"/>
          <w:i/>
          <w:iCs/>
          <w:sz w:val="24"/>
          <w:szCs w:val="24"/>
          <w:lang w:val="tr-TR"/>
        </w:rPr>
        <w:t xml:space="preserve">Vizontele </w:t>
      </w:r>
      <w:proofErr w:type="spellStart"/>
      <w:r>
        <w:rPr>
          <w:rFonts w:ascii="Times New Roman" w:hAnsi="Times New Roman" w:cs="Times New Roman"/>
          <w:i/>
          <w:iCs/>
          <w:sz w:val="24"/>
          <w:szCs w:val="24"/>
          <w:lang w:val="tr-TR"/>
        </w:rPr>
        <w:t>Tuuba</w:t>
      </w:r>
      <w:proofErr w:type="spellEnd"/>
      <w:r>
        <w:rPr>
          <w:rFonts w:ascii="Times New Roman" w:hAnsi="Times New Roman" w:cs="Times New Roman"/>
          <w:sz w:val="24"/>
          <w:szCs w:val="24"/>
          <w:lang w:val="tr-TR"/>
        </w:rPr>
        <w:t>, 2004)</w:t>
      </w:r>
    </w:p>
    <w:p w14:paraId="7DB0100A"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66644D49" w14:textId="77777777" w:rsidR="002908AD" w:rsidRDefault="002908AD" w:rsidP="002908AD">
      <w:pPr>
        <w:pStyle w:val="GvdeMetni"/>
        <w:spacing w:line="360" w:lineRule="auto"/>
        <w:ind w:left="851"/>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Televizyon Programı</w:t>
      </w:r>
    </w:p>
    <w:p w14:paraId="30F5DAE3" w14:textId="77777777" w:rsidR="002908AD" w:rsidRDefault="002908AD" w:rsidP="002908AD">
      <w:pPr>
        <w:pStyle w:val="GvdeMetni"/>
        <w:spacing w:line="360" w:lineRule="auto"/>
        <w:ind w:left="1418" w:hanging="709"/>
        <w:jc w:val="both"/>
        <w:rPr>
          <w:rFonts w:ascii="Times New Roman" w:hAnsi="Times New Roman" w:cs="Times New Roman"/>
          <w:sz w:val="24"/>
          <w:szCs w:val="24"/>
          <w:lang w:val="tr-TR"/>
        </w:rPr>
      </w:pPr>
      <w:r>
        <w:rPr>
          <w:rFonts w:ascii="Times New Roman" w:hAnsi="Times New Roman" w:cs="Times New Roman"/>
          <w:b/>
          <w:bCs/>
          <w:sz w:val="24"/>
          <w:szCs w:val="24"/>
          <w:lang w:val="tr-TR"/>
        </w:rPr>
        <w:t xml:space="preserve">   </w:t>
      </w:r>
      <w:r>
        <w:rPr>
          <w:rFonts w:ascii="Times New Roman" w:hAnsi="Times New Roman" w:cs="Times New Roman"/>
          <w:sz w:val="24"/>
          <w:szCs w:val="24"/>
          <w:lang w:val="tr-TR"/>
        </w:rPr>
        <w:t xml:space="preserve">Suna, N. (Yapımcı). (7 Kasım 2003). </w:t>
      </w:r>
      <w:r>
        <w:rPr>
          <w:rFonts w:ascii="Times New Roman" w:hAnsi="Times New Roman" w:cs="Times New Roman"/>
          <w:i/>
          <w:iCs/>
          <w:sz w:val="24"/>
          <w:szCs w:val="24"/>
          <w:lang w:val="tr-TR"/>
        </w:rPr>
        <w:t>Anadolu Mücevher Sanatı</w:t>
      </w:r>
      <w:r>
        <w:rPr>
          <w:rFonts w:ascii="Times New Roman" w:hAnsi="Times New Roman" w:cs="Times New Roman"/>
          <w:sz w:val="24"/>
          <w:szCs w:val="24"/>
          <w:lang w:val="tr-TR"/>
        </w:rPr>
        <w:t>. [Televizyon programı]. Ankara: TRT.</w:t>
      </w:r>
    </w:p>
    <w:p w14:paraId="62DB097C" w14:textId="77777777" w:rsidR="002908AD" w:rsidRDefault="002908AD" w:rsidP="002908AD">
      <w:pPr>
        <w:pStyle w:val="GvdeMetni"/>
        <w:spacing w:line="360" w:lineRule="auto"/>
        <w:ind w:left="1418" w:hanging="709"/>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Important</w:t>
      </w:r>
      <w:proofErr w:type="spellEnd"/>
      <w:r>
        <w:rPr>
          <w:rFonts w:ascii="Times New Roman" w:hAnsi="Times New Roman" w:cs="Times New Roman"/>
          <w:sz w:val="24"/>
          <w:szCs w:val="24"/>
          <w:lang w:val="tr-TR"/>
        </w:rPr>
        <w:t xml:space="preserve">, I. M. (Producer). (1990, </w:t>
      </w:r>
      <w:proofErr w:type="spellStart"/>
      <w:r>
        <w:rPr>
          <w:rFonts w:ascii="Times New Roman" w:hAnsi="Times New Roman" w:cs="Times New Roman"/>
          <w:sz w:val="24"/>
          <w:szCs w:val="24"/>
          <w:lang w:val="tr-TR"/>
        </w:rPr>
        <w:t>November</w:t>
      </w:r>
      <w:proofErr w:type="spellEnd"/>
      <w:r>
        <w:rPr>
          <w:rFonts w:ascii="Times New Roman" w:hAnsi="Times New Roman" w:cs="Times New Roman"/>
          <w:sz w:val="24"/>
          <w:szCs w:val="24"/>
          <w:lang w:val="tr-TR"/>
        </w:rPr>
        <w:t xml:space="preserve"> 1). </w:t>
      </w:r>
      <w:proofErr w:type="spellStart"/>
      <w:r>
        <w:rPr>
          <w:rFonts w:ascii="Times New Roman" w:hAnsi="Times New Roman" w:cs="Times New Roman"/>
          <w:i/>
          <w:iCs/>
          <w:sz w:val="24"/>
          <w:szCs w:val="24"/>
          <w:lang w:val="tr-TR"/>
        </w:rPr>
        <w:t>The</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Nightly</w:t>
      </w:r>
      <w:proofErr w:type="spellEnd"/>
      <w:r>
        <w:rPr>
          <w:rFonts w:ascii="Times New Roman" w:hAnsi="Times New Roman" w:cs="Times New Roman"/>
          <w:i/>
          <w:iCs/>
          <w:sz w:val="24"/>
          <w:szCs w:val="24"/>
          <w:lang w:val="tr-TR"/>
        </w:rPr>
        <w:t xml:space="preserve"> News </w:t>
      </w:r>
      <w:proofErr w:type="spellStart"/>
      <w:r>
        <w:rPr>
          <w:rFonts w:ascii="Times New Roman" w:hAnsi="Times New Roman" w:cs="Times New Roman"/>
          <w:i/>
          <w:iCs/>
          <w:sz w:val="24"/>
          <w:szCs w:val="24"/>
          <w:lang w:val="tr-TR"/>
        </w:rPr>
        <w:t>Hour</w:t>
      </w:r>
      <w:proofErr w:type="spellEnd"/>
      <w:r>
        <w:rPr>
          <w:rFonts w:ascii="Times New Roman" w:hAnsi="Times New Roman" w:cs="Times New Roman"/>
          <w:sz w:val="24"/>
          <w:szCs w:val="24"/>
          <w:lang w:val="tr-TR"/>
        </w:rPr>
        <w:t>. [</w:t>
      </w:r>
      <w:proofErr w:type="spellStart"/>
      <w:r>
        <w:rPr>
          <w:rFonts w:ascii="Times New Roman" w:hAnsi="Times New Roman" w:cs="Times New Roman"/>
          <w:sz w:val="24"/>
          <w:szCs w:val="24"/>
          <w:lang w:val="tr-TR"/>
        </w:rPr>
        <w:t>Television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broadcast</w:t>
      </w:r>
      <w:proofErr w:type="spellEnd"/>
      <w:r>
        <w:rPr>
          <w:rFonts w:ascii="Times New Roman" w:hAnsi="Times New Roman" w:cs="Times New Roman"/>
          <w:sz w:val="24"/>
          <w:szCs w:val="24"/>
          <w:lang w:val="tr-TR"/>
        </w:rPr>
        <w:t xml:space="preserve">]. New York: Central </w:t>
      </w:r>
      <w:proofErr w:type="spellStart"/>
      <w:r>
        <w:rPr>
          <w:rFonts w:ascii="Times New Roman" w:hAnsi="Times New Roman" w:cs="Times New Roman"/>
          <w:sz w:val="24"/>
          <w:szCs w:val="24"/>
          <w:lang w:val="tr-TR"/>
        </w:rPr>
        <w:t>Broadcasting</w:t>
      </w:r>
      <w:proofErr w:type="spellEnd"/>
      <w:r>
        <w:rPr>
          <w:rFonts w:ascii="Times New Roman" w:hAnsi="Times New Roman" w:cs="Times New Roman"/>
          <w:sz w:val="24"/>
          <w:szCs w:val="24"/>
          <w:lang w:val="tr-TR"/>
        </w:rPr>
        <w:t xml:space="preserve"> Service.</w:t>
      </w:r>
    </w:p>
    <w:p w14:paraId="0807BDC8" w14:textId="77777777" w:rsidR="002908AD" w:rsidRDefault="002908AD" w:rsidP="002908AD">
      <w:pPr>
        <w:pStyle w:val="GvdeMetni"/>
        <w:spacing w:line="360" w:lineRule="auto"/>
        <w:ind w:left="709"/>
        <w:jc w:val="both"/>
        <w:rPr>
          <w:rFonts w:ascii="Times New Roman" w:hAnsi="Times New Roman" w:cs="Times New Roman"/>
          <w:sz w:val="24"/>
          <w:szCs w:val="24"/>
          <w:lang w:val="tr-TR"/>
        </w:rPr>
      </w:pPr>
      <w:r>
        <w:rPr>
          <w:rFonts w:ascii="Times New Roman" w:hAnsi="Times New Roman" w:cs="Times New Roman"/>
          <w:sz w:val="24"/>
          <w:szCs w:val="24"/>
          <w:lang w:val="tr-TR"/>
        </w:rPr>
        <w:t>Metin içi: (Suna, 7 Kasım 2003)</w:t>
      </w:r>
    </w:p>
    <w:p w14:paraId="2C084C11"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555AFAAC" w14:textId="77777777" w:rsidR="002908AD" w:rsidRDefault="002908AD" w:rsidP="002908AD">
      <w:pPr>
        <w:pStyle w:val="GvdeMetni"/>
        <w:spacing w:line="360" w:lineRule="auto"/>
        <w:ind w:left="709"/>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Ses Kaydı</w:t>
      </w:r>
    </w:p>
    <w:p w14:paraId="1E4F71CD" w14:textId="77777777" w:rsidR="002908AD" w:rsidRDefault="002908AD" w:rsidP="002908AD">
      <w:pPr>
        <w:pStyle w:val="GvdeMetni"/>
        <w:spacing w:line="360" w:lineRule="auto"/>
        <w:ind w:left="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Selçuk, M. N. (1999). </w:t>
      </w:r>
      <w:r>
        <w:rPr>
          <w:rFonts w:ascii="Times New Roman" w:hAnsi="Times New Roman" w:cs="Times New Roman"/>
          <w:i/>
          <w:iCs/>
          <w:sz w:val="24"/>
          <w:szCs w:val="24"/>
          <w:lang w:val="tr-TR"/>
        </w:rPr>
        <w:t>Aziz İstanbul</w:t>
      </w:r>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Üstad</w:t>
      </w:r>
      <w:proofErr w:type="spellEnd"/>
      <w:r>
        <w:rPr>
          <w:rFonts w:ascii="Times New Roman" w:hAnsi="Times New Roman" w:cs="Times New Roman"/>
          <w:sz w:val="24"/>
          <w:szCs w:val="24"/>
          <w:lang w:val="tr-TR"/>
        </w:rPr>
        <w:t xml:space="preserve"> </w:t>
      </w:r>
      <w:proofErr w:type="gramStart"/>
      <w:r>
        <w:rPr>
          <w:rFonts w:ascii="Times New Roman" w:hAnsi="Times New Roman" w:cs="Times New Roman"/>
          <w:sz w:val="24"/>
          <w:szCs w:val="24"/>
          <w:lang w:val="tr-TR"/>
        </w:rPr>
        <w:t>[ CD</w:t>
      </w:r>
      <w:proofErr w:type="gramEnd"/>
      <w:r>
        <w:rPr>
          <w:rFonts w:ascii="Times New Roman" w:hAnsi="Times New Roman" w:cs="Times New Roman"/>
          <w:sz w:val="24"/>
          <w:szCs w:val="24"/>
          <w:lang w:val="tr-TR"/>
        </w:rPr>
        <w:t>]. İstanbul: YKY Müzik.</w:t>
      </w:r>
    </w:p>
    <w:p w14:paraId="68CD8CBA" w14:textId="77777777" w:rsidR="002908AD" w:rsidRDefault="002908AD" w:rsidP="002908AD">
      <w:pPr>
        <w:pStyle w:val="GvdeMetni"/>
        <w:spacing w:line="360" w:lineRule="auto"/>
        <w:ind w:left="1418" w:hanging="709"/>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Laupin</w:t>
      </w:r>
      <w:proofErr w:type="spellEnd"/>
      <w:r>
        <w:rPr>
          <w:rFonts w:ascii="Times New Roman" w:hAnsi="Times New Roman" w:cs="Times New Roman"/>
          <w:sz w:val="24"/>
          <w:szCs w:val="24"/>
          <w:lang w:val="tr-TR"/>
        </w:rPr>
        <w:t xml:space="preserve">, B. (1975). Someone </w:t>
      </w:r>
      <w:proofErr w:type="spellStart"/>
      <w:r>
        <w:rPr>
          <w:rFonts w:ascii="Times New Roman" w:hAnsi="Times New Roman" w:cs="Times New Roman"/>
          <w:sz w:val="24"/>
          <w:szCs w:val="24"/>
          <w:lang w:val="tr-TR"/>
        </w:rPr>
        <w:t>saved</w:t>
      </w:r>
      <w:proofErr w:type="spellEnd"/>
      <w:r>
        <w:rPr>
          <w:rFonts w:ascii="Times New Roman" w:hAnsi="Times New Roman" w:cs="Times New Roman"/>
          <w:sz w:val="24"/>
          <w:szCs w:val="24"/>
          <w:lang w:val="tr-TR"/>
        </w:rPr>
        <w:t xml:space="preserve"> m y life </w:t>
      </w:r>
      <w:proofErr w:type="spellStart"/>
      <w:r>
        <w:rPr>
          <w:rFonts w:ascii="Times New Roman" w:hAnsi="Times New Roman" w:cs="Times New Roman"/>
          <w:sz w:val="24"/>
          <w:szCs w:val="24"/>
          <w:lang w:val="tr-TR"/>
        </w:rPr>
        <w:t>tonight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Recorded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by</w:t>
      </w:r>
      <w:proofErr w:type="spellEnd"/>
      <w:r>
        <w:rPr>
          <w:rFonts w:ascii="Times New Roman" w:hAnsi="Times New Roman" w:cs="Times New Roman"/>
          <w:sz w:val="24"/>
          <w:szCs w:val="24"/>
          <w:lang w:val="tr-TR"/>
        </w:rPr>
        <w:t xml:space="preserve"> Elton John]. On </w:t>
      </w:r>
      <w:proofErr w:type="spellStart"/>
      <w:r>
        <w:rPr>
          <w:rFonts w:ascii="Times New Roman" w:hAnsi="Times New Roman" w:cs="Times New Roman"/>
          <w:i/>
          <w:iCs/>
          <w:sz w:val="24"/>
          <w:szCs w:val="24"/>
          <w:lang w:val="tr-TR"/>
        </w:rPr>
        <w:t>Captain</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fantastic</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and</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the</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brown</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dirt</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cowboy</w:t>
      </w:r>
      <w:proofErr w:type="spellEnd"/>
      <w:r>
        <w:rPr>
          <w:rFonts w:ascii="Times New Roman" w:hAnsi="Times New Roman" w:cs="Times New Roman"/>
          <w:sz w:val="24"/>
          <w:szCs w:val="24"/>
          <w:lang w:val="tr-TR"/>
        </w:rPr>
        <w:t xml:space="preserve"> </w:t>
      </w:r>
      <w:proofErr w:type="gramStart"/>
      <w:r>
        <w:rPr>
          <w:rFonts w:ascii="Times New Roman" w:hAnsi="Times New Roman" w:cs="Times New Roman"/>
          <w:sz w:val="24"/>
          <w:szCs w:val="24"/>
          <w:lang w:val="tr-TR"/>
        </w:rPr>
        <w:t>[ CD</w:t>
      </w:r>
      <w:proofErr w:type="gram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London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Big</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Pig</w:t>
      </w:r>
      <w:proofErr w:type="spellEnd"/>
      <w:r>
        <w:rPr>
          <w:rFonts w:ascii="Times New Roman" w:hAnsi="Times New Roman" w:cs="Times New Roman"/>
          <w:sz w:val="24"/>
          <w:szCs w:val="24"/>
          <w:lang w:val="tr-TR"/>
        </w:rPr>
        <w:t xml:space="preserve"> Music Limited.</w:t>
      </w:r>
    </w:p>
    <w:p w14:paraId="309CB1CF" w14:textId="77777777" w:rsidR="002908AD" w:rsidRDefault="002908AD" w:rsidP="002908AD">
      <w:pPr>
        <w:pStyle w:val="GvdeMetni"/>
        <w:spacing w:line="360" w:lineRule="auto"/>
        <w:jc w:val="both"/>
        <w:rPr>
          <w:rFonts w:ascii="Times New Roman" w:hAnsi="Times New Roman" w:cs="Times New Roman"/>
          <w:sz w:val="24"/>
          <w:szCs w:val="24"/>
          <w:lang w:val="tr-TR"/>
        </w:rPr>
      </w:pPr>
    </w:p>
    <w:p w14:paraId="065E1DCE" w14:textId="77777777" w:rsidR="002908AD" w:rsidRDefault="002908AD" w:rsidP="002908AD">
      <w:pPr>
        <w:pStyle w:val="GvdeMetni"/>
        <w:spacing w:line="360" w:lineRule="auto"/>
        <w:ind w:left="709"/>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Video</w:t>
      </w:r>
    </w:p>
    <w:p w14:paraId="63AA25E0" w14:textId="77777777" w:rsidR="002908AD" w:rsidRDefault="002908AD" w:rsidP="002908AD">
      <w:pPr>
        <w:pStyle w:val="GvdeMetni"/>
        <w:spacing w:line="360" w:lineRule="auto"/>
        <w:ind w:left="1418"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CNN Türk (Yapımcı). (2011). </w:t>
      </w:r>
      <w:r>
        <w:rPr>
          <w:rFonts w:ascii="Times New Roman" w:hAnsi="Times New Roman" w:cs="Times New Roman"/>
          <w:i/>
          <w:iCs/>
          <w:sz w:val="24"/>
          <w:szCs w:val="24"/>
          <w:lang w:val="tr-TR"/>
        </w:rPr>
        <w:t xml:space="preserve">İstanbul için ‘yaşam hakkı’ zamanı </w:t>
      </w:r>
      <w:r>
        <w:rPr>
          <w:rFonts w:ascii="Times New Roman" w:hAnsi="Times New Roman" w:cs="Times New Roman"/>
          <w:sz w:val="24"/>
          <w:szCs w:val="24"/>
          <w:lang w:val="tr-TR"/>
        </w:rPr>
        <w:t>[DVD]. http://video.cnnturk.com</w:t>
      </w:r>
    </w:p>
    <w:p w14:paraId="117BEB81" w14:textId="77777777" w:rsidR="002908AD" w:rsidRDefault="002908AD" w:rsidP="002908AD">
      <w:pPr>
        <w:pStyle w:val="GvdeMetni"/>
        <w:spacing w:line="360" w:lineRule="auto"/>
        <w:ind w:left="2127" w:hanging="709"/>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American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Psychological</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Association</w:t>
      </w:r>
      <w:proofErr w:type="spellEnd"/>
      <w:r>
        <w:rPr>
          <w:rFonts w:ascii="Times New Roman" w:hAnsi="Times New Roman" w:cs="Times New Roman"/>
          <w:sz w:val="24"/>
          <w:szCs w:val="24"/>
          <w:lang w:val="tr-TR"/>
        </w:rPr>
        <w:t xml:space="preserve">. (2011, </w:t>
      </w:r>
      <w:proofErr w:type="spellStart"/>
      <w:r>
        <w:rPr>
          <w:rFonts w:ascii="Times New Roman" w:hAnsi="Times New Roman" w:cs="Times New Roman"/>
          <w:sz w:val="24"/>
          <w:szCs w:val="24"/>
          <w:lang w:val="tr-TR"/>
        </w:rPr>
        <w:t>September</w:t>
      </w:r>
      <w:proofErr w:type="spellEnd"/>
      <w:r>
        <w:rPr>
          <w:rFonts w:ascii="Times New Roman" w:hAnsi="Times New Roman" w:cs="Times New Roman"/>
          <w:sz w:val="24"/>
          <w:szCs w:val="24"/>
          <w:lang w:val="tr-TR"/>
        </w:rPr>
        <w:t xml:space="preserve"> 19). </w:t>
      </w:r>
      <w:proofErr w:type="spellStart"/>
      <w:r>
        <w:rPr>
          <w:rFonts w:ascii="Times New Roman" w:hAnsi="Times New Roman" w:cs="Times New Roman"/>
          <w:i/>
          <w:iCs/>
          <w:sz w:val="24"/>
          <w:szCs w:val="24"/>
          <w:lang w:val="tr-TR"/>
        </w:rPr>
        <w:t>This</w:t>
      </w:r>
      <w:proofErr w:type="spellEnd"/>
      <w:r>
        <w:rPr>
          <w:rFonts w:ascii="Times New Roman" w:hAnsi="Times New Roman" w:cs="Times New Roman"/>
          <w:i/>
          <w:iCs/>
          <w:sz w:val="24"/>
          <w:szCs w:val="24"/>
          <w:lang w:val="tr-TR"/>
        </w:rPr>
        <w:t xml:space="preserve"> is </w:t>
      </w:r>
      <w:proofErr w:type="spellStart"/>
      <w:r>
        <w:rPr>
          <w:rFonts w:ascii="Times New Roman" w:hAnsi="Times New Roman" w:cs="Times New Roman"/>
          <w:i/>
          <w:iCs/>
          <w:sz w:val="24"/>
          <w:szCs w:val="24"/>
          <w:lang w:val="tr-TR"/>
        </w:rPr>
        <w:t>psychology</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Family</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caregivers</w:t>
      </w:r>
      <w:proofErr w:type="spellEnd"/>
      <w:r>
        <w:rPr>
          <w:rFonts w:ascii="Times New Roman" w:hAnsi="Times New Roman" w:cs="Times New Roman"/>
          <w:sz w:val="24"/>
          <w:szCs w:val="24"/>
          <w:lang w:val="tr-TR"/>
        </w:rPr>
        <w:t xml:space="preserve"> [Video file]. </w:t>
      </w:r>
      <w:hyperlink r:id="rId17" w:history="1">
        <w:r>
          <w:rPr>
            <w:rStyle w:val="Kpr"/>
            <w:sz w:val="24"/>
            <w:szCs w:val="24"/>
            <w:lang w:val="tr-TR"/>
          </w:rPr>
          <w:t>https://www.facebook.com/photo.php?v=10150303396563992</w:t>
        </w:r>
      </w:hyperlink>
    </w:p>
    <w:p w14:paraId="5A066145" w14:textId="77777777" w:rsidR="002908AD" w:rsidRDefault="002908AD" w:rsidP="002908AD">
      <w:pPr>
        <w:pStyle w:val="GvdeMetni"/>
        <w:spacing w:line="360" w:lineRule="auto"/>
        <w:ind w:left="1418"/>
        <w:jc w:val="both"/>
        <w:rPr>
          <w:rFonts w:ascii="Times New Roman" w:hAnsi="Times New Roman" w:cs="Times New Roman"/>
          <w:sz w:val="24"/>
          <w:szCs w:val="24"/>
          <w:lang w:val="tr-TR"/>
        </w:rPr>
      </w:pPr>
      <w:r>
        <w:rPr>
          <w:rFonts w:ascii="Times New Roman" w:hAnsi="Times New Roman" w:cs="Times New Roman"/>
          <w:sz w:val="24"/>
          <w:szCs w:val="24"/>
          <w:lang w:val="tr-TR"/>
        </w:rPr>
        <w:t>Metin içi: (CNN Türk, 2011)</w:t>
      </w:r>
    </w:p>
    <w:p w14:paraId="41CE70C1" w14:textId="77777777" w:rsidR="002908AD" w:rsidRDefault="002908AD" w:rsidP="002908AD">
      <w:pPr>
        <w:pStyle w:val="GvdeMetni"/>
        <w:spacing w:line="360" w:lineRule="auto"/>
        <w:jc w:val="both"/>
        <w:rPr>
          <w:rFonts w:ascii="Times New Roman" w:hAnsi="Times New Roman" w:cs="Times New Roman"/>
          <w:b/>
          <w:bCs/>
          <w:sz w:val="24"/>
          <w:szCs w:val="24"/>
          <w:lang w:val="tr-TR"/>
        </w:rPr>
      </w:pPr>
      <w:r>
        <w:rPr>
          <w:rFonts w:ascii="Times New Roman" w:hAnsi="Times New Roman" w:cs="Times New Roman"/>
          <w:sz w:val="24"/>
          <w:szCs w:val="24"/>
          <w:lang w:val="tr-TR"/>
        </w:rPr>
        <w:t xml:space="preserve">           </w:t>
      </w:r>
      <w:r>
        <w:rPr>
          <w:rFonts w:ascii="Times New Roman" w:hAnsi="Times New Roman" w:cs="Times New Roman"/>
          <w:b/>
          <w:bCs/>
          <w:sz w:val="24"/>
          <w:szCs w:val="24"/>
          <w:lang w:val="tr-TR"/>
        </w:rPr>
        <w:t>Fotoğraf, Şekil, Grafik vb.</w:t>
      </w:r>
    </w:p>
    <w:p w14:paraId="27C86A0A" w14:textId="77777777" w:rsidR="002908AD" w:rsidRDefault="002908AD" w:rsidP="002908AD">
      <w:pPr>
        <w:pStyle w:val="GvdeMetni"/>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Evans, J. (2000). </w:t>
      </w:r>
      <w:proofErr w:type="spellStart"/>
      <w:r>
        <w:rPr>
          <w:rFonts w:ascii="Times New Roman" w:hAnsi="Times New Roman" w:cs="Times New Roman"/>
          <w:i/>
          <w:iCs/>
          <w:sz w:val="24"/>
          <w:szCs w:val="24"/>
          <w:lang w:val="tr-TR"/>
        </w:rPr>
        <w:t>Waka</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taua</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The</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Maori</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war</w:t>
      </w:r>
      <w:proofErr w:type="spellEnd"/>
      <w:r>
        <w:rPr>
          <w:rFonts w:ascii="Times New Roman" w:hAnsi="Times New Roman" w:cs="Times New Roman"/>
          <w:i/>
          <w:iCs/>
          <w:sz w:val="24"/>
          <w:szCs w:val="24"/>
          <w:lang w:val="tr-TR"/>
        </w:rPr>
        <w:t xml:space="preserve"> </w:t>
      </w:r>
      <w:proofErr w:type="spellStart"/>
      <w:r>
        <w:rPr>
          <w:rFonts w:ascii="Times New Roman" w:hAnsi="Times New Roman" w:cs="Times New Roman"/>
          <w:i/>
          <w:iCs/>
          <w:sz w:val="24"/>
          <w:szCs w:val="24"/>
          <w:lang w:val="tr-TR"/>
        </w:rPr>
        <w:t>canoe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Auckland</w:t>
      </w:r>
      <w:proofErr w:type="spellEnd"/>
      <w:r>
        <w:rPr>
          <w:rFonts w:ascii="Times New Roman" w:hAnsi="Times New Roman" w:cs="Times New Roman"/>
          <w:sz w:val="24"/>
          <w:szCs w:val="24"/>
          <w:lang w:val="tr-TR"/>
        </w:rPr>
        <w:t xml:space="preserve">, New </w:t>
      </w:r>
      <w:proofErr w:type="spellStart"/>
      <w:r>
        <w:rPr>
          <w:rFonts w:ascii="Times New Roman" w:hAnsi="Times New Roman" w:cs="Times New Roman"/>
          <w:sz w:val="24"/>
          <w:szCs w:val="24"/>
          <w:lang w:val="tr-TR"/>
        </w:rPr>
        <w:t>Zealand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Reed</w:t>
      </w:r>
      <w:proofErr w:type="spellEnd"/>
      <w:r>
        <w:rPr>
          <w:rFonts w:ascii="Times New Roman" w:hAnsi="Times New Roman" w:cs="Times New Roman"/>
          <w:sz w:val="24"/>
          <w:szCs w:val="24"/>
          <w:lang w:val="tr-TR"/>
        </w:rPr>
        <w:t>.</w:t>
      </w:r>
    </w:p>
    <w:p w14:paraId="4E98D7E0" w14:textId="77777777" w:rsidR="002908AD" w:rsidRDefault="002908AD" w:rsidP="002908AD">
      <w:pPr>
        <w:pStyle w:val="GvdeMetni"/>
        <w:spacing w:line="360" w:lineRule="auto"/>
        <w:ind w:left="993" w:firstLine="425"/>
        <w:jc w:val="both"/>
        <w:rPr>
          <w:rFonts w:ascii="Times New Roman" w:hAnsi="Times New Roman" w:cs="Times New Roman"/>
          <w:sz w:val="24"/>
          <w:szCs w:val="24"/>
          <w:lang w:val="tr-TR"/>
        </w:rPr>
      </w:pPr>
      <w:r>
        <w:rPr>
          <w:rFonts w:ascii="Times New Roman" w:hAnsi="Times New Roman" w:cs="Times New Roman"/>
          <w:sz w:val="24"/>
          <w:szCs w:val="24"/>
          <w:lang w:val="tr-TR"/>
        </w:rPr>
        <w:t>Metin içi: (Evans, 2000, s. 45).</w:t>
      </w:r>
    </w:p>
    <w:p w14:paraId="589E88D6" w14:textId="77777777" w:rsidR="002908AD" w:rsidRDefault="002908AD" w:rsidP="002908AD">
      <w:pPr>
        <w:pStyle w:val="GvdeMetni"/>
        <w:spacing w:line="360" w:lineRule="auto"/>
        <w:ind w:left="709" w:hanging="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Denali</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National</w:t>
      </w:r>
      <w:proofErr w:type="spellEnd"/>
      <w:r>
        <w:rPr>
          <w:rFonts w:ascii="Times New Roman" w:hAnsi="Times New Roman" w:cs="Times New Roman"/>
          <w:sz w:val="24"/>
          <w:szCs w:val="24"/>
          <w:lang w:val="tr-TR"/>
        </w:rPr>
        <w:t xml:space="preserve"> Park </w:t>
      </w:r>
      <w:proofErr w:type="spellStart"/>
      <w:r>
        <w:rPr>
          <w:rFonts w:ascii="Times New Roman" w:hAnsi="Times New Roman" w:cs="Times New Roman"/>
          <w:sz w:val="24"/>
          <w:szCs w:val="24"/>
          <w:lang w:val="tr-TR"/>
        </w:rPr>
        <w:t>and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Preserve</w:t>
      </w:r>
      <w:proofErr w:type="spellEnd"/>
      <w:r>
        <w:rPr>
          <w:rFonts w:ascii="Times New Roman" w:hAnsi="Times New Roman" w:cs="Times New Roman"/>
          <w:sz w:val="24"/>
          <w:szCs w:val="24"/>
          <w:lang w:val="tr-TR"/>
        </w:rPr>
        <w:t>. (2013). </w:t>
      </w:r>
      <w:r>
        <w:rPr>
          <w:rFonts w:ascii="Times New Roman" w:hAnsi="Times New Roman" w:cs="Times New Roman"/>
          <w:i/>
          <w:iCs/>
          <w:sz w:val="24"/>
          <w:szCs w:val="24"/>
          <w:lang w:val="tr-TR"/>
        </w:rPr>
        <w:t>Lava</w:t>
      </w:r>
      <w:r>
        <w:rPr>
          <w:rFonts w:ascii="Times New Roman" w:hAnsi="Times New Roman" w:cs="Times New Roman"/>
          <w:sz w:val="24"/>
          <w:szCs w:val="24"/>
          <w:lang w:val="tr-TR"/>
        </w:rPr>
        <w:t> [</w:t>
      </w:r>
      <w:proofErr w:type="spellStart"/>
      <w:r>
        <w:rPr>
          <w:rFonts w:ascii="Times New Roman" w:hAnsi="Times New Roman" w:cs="Times New Roman"/>
          <w:sz w:val="24"/>
          <w:szCs w:val="24"/>
          <w:lang w:val="tr-TR"/>
        </w:rPr>
        <w:t>Photograph</w:t>
      </w:r>
      <w:proofErr w:type="spellEnd"/>
      <w:r>
        <w:rPr>
          <w:rFonts w:ascii="Times New Roman" w:hAnsi="Times New Roman" w:cs="Times New Roman"/>
          <w:sz w:val="24"/>
          <w:szCs w:val="24"/>
          <w:lang w:val="tr-TR"/>
        </w:rPr>
        <w:t>]. Flickr. </w:t>
      </w:r>
      <w:hyperlink r:id="rId18" w:history="1">
        <w:r>
          <w:rPr>
            <w:rStyle w:val="Kpr"/>
            <w:sz w:val="24"/>
            <w:szCs w:val="24"/>
            <w:lang w:val="tr-TR"/>
          </w:rPr>
          <w:t>https://www.flickr.com/photos/denalinps/8639280606/</w:t>
        </w:r>
      </w:hyperlink>
    </w:p>
    <w:p w14:paraId="54F45920" w14:textId="77777777" w:rsidR="002908AD" w:rsidRDefault="002908AD" w:rsidP="002908AD">
      <w:pPr>
        <w:pStyle w:val="GvdeMetni"/>
        <w:spacing w:line="360" w:lineRule="auto"/>
        <w:ind w:left="1418"/>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Metin içi: </w:t>
      </w:r>
      <w:proofErr w:type="spellStart"/>
      <w:r>
        <w:rPr>
          <w:rFonts w:ascii="Times New Roman" w:hAnsi="Times New Roman" w:cs="Times New Roman"/>
          <w:sz w:val="24"/>
          <w:szCs w:val="24"/>
          <w:lang w:val="tr-TR"/>
        </w:rPr>
        <w:t>From</w:t>
      </w:r>
      <w:proofErr w:type="spellEnd"/>
      <w:r>
        <w:rPr>
          <w:rFonts w:ascii="Times New Roman" w:hAnsi="Times New Roman" w:cs="Times New Roman"/>
          <w:sz w:val="24"/>
          <w:szCs w:val="24"/>
          <w:lang w:val="tr-TR"/>
        </w:rPr>
        <w:t> </w:t>
      </w:r>
      <w:r>
        <w:rPr>
          <w:rFonts w:ascii="Times New Roman" w:hAnsi="Times New Roman" w:cs="Times New Roman"/>
          <w:i/>
          <w:iCs/>
          <w:sz w:val="24"/>
          <w:szCs w:val="24"/>
          <w:lang w:val="tr-TR"/>
        </w:rPr>
        <w:t>Lava</w:t>
      </w:r>
      <w:r>
        <w:rPr>
          <w:rFonts w:ascii="Times New Roman" w:hAnsi="Times New Roman" w:cs="Times New Roman"/>
          <w:sz w:val="24"/>
          <w:szCs w:val="24"/>
          <w:lang w:val="tr-TR"/>
        </w:rPr>
        <w:t> [</w:t>
      </w:r>
      <w:proofErr w:type="spellStart"/>
      <w:r>
        <w:rPr>
          <w:rFonts w:ascii="Times New Roman" w:hAnsi="Times New Roman" w:cs="Times New Roman"/>
          <w:sz w:val="24"/>
          <w:szCs w:val="24"/>
          <w:lang w:val="tr-TR"/>
        </w:rPr>
        <w:t>Photograph</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by</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Denali</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National</w:t>
      </w:r>
      <w:proofErr w:type="spellEnd"/>
      <w:r>
        <w:rPr>
          <w:rFonts w:ascii="Times New Roman" w:hAnsi="Times New Roman" w:cs="Times New Roman"/>
          <w:sz w:val="24"/>
          <w:szCs w:val="24"/>
          <w:lang w:val="tr-TR"/>
        </w:rPr>
        <w:t xml:space="preserve"> Park </w:t>
      </w:r>
      <w:proofErr w:type="spellStart"/>
      <w:r>
        <w:rPr>
          <w:rFonts w:ascii="Times New Roman" w:hAnsi="Times New Roman" w:cs="Times New Roman"/>
          <w:sz w:val="24"/>
          <w:szCs w:val="24"/>
          <w:lang w:val="tr-TR"/>
        </w:rPr>
        <w:t>and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Preserve</w:t>
      </w:r>
      <w:proofErr w:type="spellEnd"/>
      <w:r>
        <w:rPr>
          <w:rFonts w:ascii="Times New Roman" w:hAnsi="Times New Roman" w:cs="Times New Roman"/>
          <w:sz w:val="24"/>
          <w:szCs w:val="24"/>
          <w:lang w:val="tr-TR"/>
        </w:rPr>
        <w:t xml:space="preserve">, 2013, </w:t>
      </w:r>
      <w:r>
        <w:rPr>
          <w:rFonts w:ascii="Times New Roman" w:hAnsi="Times New Roman" w:cs="Times New Roman"/>
          <w:sz w:val="24"/>
          <w:szCs w:val="24"/>
          <w:lang w:val="tr-TR"/>
        </w:rPr>
        <w:lastRenderedPageBreak/>
        <w:t>Flickr (</w:t>
      </w:r>
      <w:hyperlink r:id="rId19" w:history="1">
        <w:r>
          <w:rPr>
            <w:rStyle w:val="Kpr"/>
            <w:sz w:val="24"/>
            <w:szCs w:val="24"/>
            <w:lang w:val="tr-TR"/>
          </w:rPr>
          <w:t>https://www.flickr.com/photos/denalinps/8639280606/</w:t>
        </w:r>
      </w:hyperlink>
      <w:r>
        <w:rPr>
          <w:rFonts w:ascii="Times New Roman" w:hAnsi="Times New Roman" w:cs="Times New Roman"/>
          <w:sz w:val="24"/>
          <w:szCs w:val="24"/>
          <w:lang w:val="tr-TR"/>
        </w:rPr>
        <w:t>).</w:t>
      </w:r>
    </w:p>
    <w:p w14:paraId="3D0C033B" w14:textId="77777777" w:rsidR="002908AD" w:rsidRDefault="002908AD" w:rsidP="002908AD">
      <w:pPr>
        <w:pStyle w:val="GvdeMetni"/>
        <w:spacing w:line="360" w:lineRule="auto"/>
        <w:ind w:left="1418"/>
        <w:jc w:val="both"/>
        <w:rPr>
          <w:rFonts w:ascii="Times New Roman" w:hAnsi="Times New Roman" w:cs="Times New Roman"/>
          <w:sz w:val="24"/>
          <w:szCs w:val="24"/>
          <w:lang w:val="tr-TR"/>
        </w:rPr>
      </w:pPr>
    </w:p>
    <w:p w14:paraId="10E4C9C6" w14:textId="77777777" w:rsidR="002908AD" w:rsidRDefault="002908AD" w:rsidP="002908AD">
      <w:pPr>
        <w:pStyle w:val="GvdeMetni"/>
        <w:spacing w:line="360" w:lineRule="auto"/>
        <w:ind w:left="1418"/>
        <w:jc w:val="both"/>
        <w:rPr>
          <w:rFonts w:ascii="Times New Roman" w:hAnsi="Times New Roman" w:cs="Times New Roman"/>
          <w:sz w:val="24"/>
          <w:szCs w:val="24"/>
          <w:lang w:val="tr-TR"/>
        </w:rPr>
      </w:pPr>
    </w:p>
    <w:p w14:paraId="341D7484" w14:textId="77777777" w:rsidR="002908AD" w:rsidRDefault="002908AD" w:rsidP="002908AD">
      <w:pPr>
        <w:pStyle w:val="Balk5"/>
        <w:numPr>
          <w:ilvl w:val="1"/>
          <w:numId w:val="20"/>
        </w:numPr>
        <w:tabs>
          <w:tab w:val="left" w:pos="643"/>
        </w:tabs>
        <w:spacing w:line="360" w:lineRule="auto"/>
        <w:ind w:left="0" w:firstLine="1418"/>
        <w:jc w:val="both"/>
        <w:rPr>
          <w:rFonts w:ascii="Times New Roman" w:hAnsi="Times New Roman" w:cs="Times New Roman"/>
          <w:sz w:val="24"/>
          <w:szCs w:val="24"/>
          <w:lang w:val="tr-TR"/>
        </w:rPr>
      </w:pPr>
      <w:r>
        <w:rPr>
          <w:rFonts w:ascii="Times New Roman" w:hAnsi="Times New Roman" w:cs="Times New Roman"/>
          <w:sz w:val="24"/>
          <w:szCs w:val="24"/>
          <w:lang w:val="tr-TR"/>
        </w:rPr>
        <w:t>Ekler</w:t>
      </w:r>
    </w:p>
    <w:p w14:paraId="690BBFA5" w14:textId="77777777" w:rsidR="002908AD" w:rsidRDefault="002908AD" w:rsidP="002908AD">
      <w:pPr>
        <w:pStyle w:val="Balk5"/>
        <w:tabs>
          <w:tab w:val="left" w:pos="643"/>
        </w:tabs>
        <w:spacing w:line="360" w:lineRule="auto"/>
        <w:ind w:left="0"/>
        <w:jc w:val="both"/>
        <w:rPr>
          <w:rFonts w:ascii="Times New Roman" w:hAnsi="Times New Roman" w:cs="Times New Roman"/>
          <w:sz w:val="24"/>
          <w:szCs w:val="24"/>
          <w:lang w:val="tr-TR"/>
        </w:rPr>
      </w:pPr>
    </w:p>
    <w:p w14:paraId="02C41907" w14:textId="51844164" w:rsidR="002908AD" w:rsidRDefault="002908AD" w:rsidP="002908AD">
      <w:pPr>
        <w:pStyle w:val="GvdeMetni"/>
        <w:spacing w:line="360" w:lineRule="auto"/>
        <w:ind w:left="1418" w:right="115"/>
        <w:jc w:val="both"/>
        <w:rPr>
          <w:rFonts w:ascii="Times New Roman" w:hAnsi="Times New Roman" w:cs="Times New Roman"/>
          <w:sz w:val="24"/>
          <w:szCs w:val="24"/>
          <w:lang w:val="tr-TR"/>
        </w:rPr>
      </w:pPr>
      <w:r>
        <w:rPr>
          <w:rFonts w:ascii="Times New Roman" w:hAnsi="Times New Roman" w:cs="Times New Roman"/>
          <w:sz w:val="24"/>
          <w:szCs w:val="24"/>
          <w:lang w:val="tr-TR"/>
        </w:rPr>
        <w:t>Ana bölüm içerisinde yer almaları halinde konuyu dağıtıcı ve sürekliliği engelleyici nitelikteki, dip not olarak verilemeyecek kadar uzun olan ve konunun daha iyi anlaşılmasına katkı sağlayacak açıklamalar bu bölümde verilir</w:t>
      </w:r>
      <w:r>
        <w:rPr>
          <w:rFonts w:ascii="Times New Roman" w:hAnsi="Times New Roman" w:cs="Times New Roman"/>
          <w:b/>
          <w:sz w:val="24"/>
          <w:szCs w:val="24"/>
          <w:lang w:val="tr-TR"/>
        </w:rPr>
        <w:t xml:space="preserve">. </w:t>
      </w:r>
      <w:r>
        <w:rPr>
          <w:rFonts w:ascii="Times New Roman" w:hAnsi="Times New Roman" w:cs="Times New Roman"/>
          <w:sz w:val="24"/>
          <w:szCs w:val="24"/>
          <w:lang w:val="tr-TR"/>
        </w:rPr>
        <w:t xml:space="preserve">Çalışma ile ilgili olup boyutları, nitelikleri veya içerikleri itibarıyla Doktora tezi içerisine yerleştirilemeyen malzemeler (CD, harita vb.), tezden ayrı olarak, bu bölümde isimlendirilmek kaydıyla, </w:t>
      </w:r>
      <w:r>
        <w:rPr>
          <w:rFonts w:ascii="Times New Roman" w:hAnsi="Times New Roman" w:cs="Times New Roman"/>
          <w:b/>
          <w:sz w:val="24"/>
          <w:szCs w:val="24"/>
          <w:lang w:val="tr-TR"/>
        </w:rPr>
        <w:t xml:space="preserve">EKLER </w:t>
      </w:r>
      <w:r>
        <w:rPr>
          <w:rFonts w:ascii="Times New Roman" w:hAnsi="Times New Roman" w:cs="Times New Roman"/>
          <w:sz w:val="24"/>
          <w:szCs w:val="24"/>
          <w:lang w:val="tr-TR"/>
        </w:rPr>
        <w:t>başlığı altında, ayrı bir kapak veya zarf içinde metin içindeki atıf sırasına uygun olarak verilir. Doktora tezinde verilecek bilgisayar program listeleri veya tablolar, 5 sayfadan fazla ise metin kısmına veya eklere yazılı metin halinde konulmamalıdır. Söz konusu listeler/tablolar bir CD halinde Doktora tezinin eki olarak verilir. CD’ler, Doktora tezinin arka iç kapağına yapılacak bir cep içine yerleştirilir. Söz konusu CD’lerin üzerine etiket yapıştırılarak içerikleri hakkında bilgi verilir (örneğin "Ek A Bilgisayar Programı").</w:t>
      </w:r>
    </w:p>
    <w:p w14:paraId="3800CD3A" w14:textId="20860C33" w:rsidR="002908AD" w:rsidRDefault="002908AD" w:rsidP="002908AD">
      <w:pPr>
        <w:pStyle w:val="GvdeMetni"/>
        <w:tabs>
          <w:tab w:val="left" w:pos="1418"/>
        </w:tabs>
        <w:spacing w:line="360" w:lineRule="auto"/>
        <w:ind w:left="1418" w:right="115"/>
        <w:jc w:val="both"/>
        <w:rPr>
          <w:rFonts w:ascii="Times New Roman" w:hAnsi="Times New Roman" w:cs="Times New Roman"/>
          <w:sz w:val="24"/>
          <w:szCs w:val="24"/>
          <w:lang w:val="tr-TR"/>
        </w:rPr>
      </w:pPr>
      <w:r>
        <w:rPr>
          <w:rFonts w:ascii="Times New Roman" w:hAnsi="Times New Roman" w:cs="Times New Roman"/>
          <w:sz w:val="24"/>
          <w:szCs w:val="24"/>
          <w:lang w:val="tr-TR"/>
        </w:rPr>
        <w:t>Ekler kısmı, EKLER yazılı tek bir sayfa ile Doktora tezini diğer kısımlarından ayrılmalıdır. Ekler bu sayfadan sonraya yerleştirilmelidir. Ekler kısmında, farklı konular için ayrı ek kısımları düzenlenmelidir. Her bir ekte eki temsil eden bir sembolle, içeriğe uygun bir konu başlığı bulunmalıdır. Başlıklar Ek A, Ek B şeklinde olup</w:t>
      </w:r>
      <w:r>
        <w:rPr>
          <w:rFonts w:ascii="Times New Roman" w:hAnsi="Times New Roman" w:cs="Times New Roman"/>
          <w:spacing w:val="30"/>
          <w:sz w:val="24"/>
          <w:szCs w:val="24"/>
          <w:lang w:val="tr-TR"/>
        </w:rPr>
        <w:t xml:space="preserve"> Doktora </w:t>
      </w:r>
      <w:r>
        <w:rPr>
          <w:rFonts w:ascii="Times New Roman" w:hAnsi="Times New Roman" w:cs="Times New Roman"/>
          <w:sz w:val="24"/>
          <w:szCs w:val="24"/>
          <w:lang w:val="tr-TR"/>
        </w:rPr>
        <w:t>tez</w:t>
      </w:r>
      <w:r>
        <w:rPr>
          <w:rFonts w:ascii="Times New Roman" w:hAnsi="Times New Roman" w:cs="Times New Roman"/>
          <w:spacing w:val="27"/>
          <w:sz w:val="24"/>
          <w:szCs w:val="24"/>
          <w:lang w:val="tr-TR"/>
        </w:rPr>
        <w:t xml:space="preserve"> </w:t>
      </w:r>
      <w:r>
        <w:rPr>
          <w:rFonts w:ascii="Times New Roman" w:hAnsi="Times New Roman" w:cs="Times New Roman"/>
          <w:sz w:val="24"/>
          <w:szCs w:val="24"/>
          <w:lang w:val="tr-TR"/>
        </w:rPr>
        <w:t>metni</w:t>
      </w:r>
      <w:r>
        <w:rPr>
          <w:rFonts w:ascii="Times New Roman" w:hAnsi="Times New Roman" w:cs="Times New Roman"/>
          <w:spacing w:val="31"/>
          <w:sz w:val="24"/>
          <w:szCs w:val="24"/>
          <w:lang w:val="tr-TR"/>
        </w:rPr>
        <w:t xml:space="preserve"> </w:t>
      </w:r>
      <w:r>
        <w:rPr>
          <w:rFonts w:ascii="Times New Roman" w:hAnsi="Times New Roman" w:cs="Times New Roman"/>
          <w:sz w:val="24"/>
          <w:szCs w:val="24"/>
          <w:lang w:val="tr-TR"/>
        </w:rPr>
        <w:t>içerisindeki</w:t>
      </w:r>
      <w:r>
        <w:rPr>
          <w:rFonts w:ascii="Times New Roman" w:hAnsi="Times New Roman" w:cs="Times New Roman"/>
          <w:spacing w:val="34"/>
          <w:sz w:val="24"/>
          <w:szCs w:val="24"/>
          <w:lang w:val="tr-TR"/>
        </w:rPr>
        <w:t xml:space="preserve"> </w:t>
      </w:r>
      <w:r>
        <w:rPr>
          <w:rFonts w:ascii="Times New Roman" w:hAnsi="Times New Roman" w:cs="Times New Roman"/>
          <w:sz w:val="24"/>
          <w:szCs w:val="24"/>
          <w:lang w:val="tr-TR"/>
        </w:rPr>
        <w:t>sunuş</w:t>
      </w:r>
      <w:r>
        <w:rPr>
          <w:rFonts w:ascii="Times New Roman" w:hAnsi="Times New Roman" w:cs="Times New Roman"/>
          <w:spacing w:val="31"/>
          <w:sz w:val="24"/>
          <w:szCs w:val="24"/>
          <w:lang w:val="tr-TR"/>
        </w:rPr>
        <w:t xml:space="preserve"> </w:t>
      </w:r>
      <w:r>
        <w:rPr>
          <w:rFonts w:ascii="Times New Roman" w:hAnsi="Times New Roman" w:cs="Times New Roman"/>
          <w:sz w:val="24"/>
          <w:szCs w:val="24"/>
          <w:lang w:val="tr-TR"/>
        </w:rPr>
        <w:t>sırasına</w:t>
      </w:r>
      <w:r>
        <w:rPr>
          <w:rFonts w:ascii="Times New Roman" w:hAnsi="Times New Roman" w:cs="Times New Roman"/>
          <w:spacing w:val="30"/>
          <w:sz w:val="24"/>
          <w:szCs w:val="24"/>
          <w:lang w:val="tr-TR"/>
        </w:rPr>
        <w:t xml:space="preserve"> </w:t>
      </w:r>
      <w:r>
        <w:rPr>
          <w:rFonts w:ascii="Times New Roman" w:hAnsi="Times New Roman" w:cs="Times New Roman"/>
          <w:sz w:val="24"/>
          <w:szCs w:val="24"/>
          <w:lang w:val="tr-TR"/>
        </w:rPr>
        <w:t>göre</w:t>
      </w:r>
      <w:r>
        <w:rPr>
          <w:rFonts w:ascii="Times New Roman" w:hAnsi="Times New Roman" w:cs="Times New Roman"/>
          <w:spacing w:val="31"/>
          <w:sz w:val="24"/>
          <w:szCs w:val="24"/>
          <w:lang w:val="tr-TR"/>
        </w:rPr>
        <w:t xml:space="preserve"> </w:t>
      </w:r>
      <w:r>
        <w:rPr>
          <w:rFonts w:ascii="Times New Roman" w:hAnsi="Times New Roman" w:cs="Times New Roman"/>
          <w:sz w:val="24"/>
          <w:szCs w:val="24"/>
          <w:lang w:val="tr-TR"/>
        </w:rPr>
        <w:t>Eklerin</w:t>
      </w:r>
      <w:r>
        <w:rPr>
          <w:rFonts w:ascii="Times New Roman" w:hAnsi="Times New Roman" w:cs="Times New Roman"/>
          <w:spacing w:val="30"/>
          <w:sz w:val="24"/>
          <w:szCs w:val="24"/>
          <w:lang w:val="tr-TR"/>
        </w:rPr>
        <w:t xml:space="preserve"> </w:t>
      </w:r>
      <w:r>
        <w:rPr>
          <w:rFonts w:ascii="Times New Roman" w:hAnsi="Times New Roman" w:cs="Times New Roman"/>
          <w:sz w:val="24"/>
          <w:szCs w:val="24"/>
          <w:lang w:val="tr-TR"/>
        </w:rPr>
        <w:t>başına</w:t>
      </w:r>
      <w:r>
        <w:rPr>
          <w:rFonts w:ascii="Times New Roman" w:hAnsi="Times New Roman" w:cs="Times New Roman"/>
          <w:spacing w:val="30"/>
          <w:sz w:val="24"/>
          <w:szCs w:val="24"/>
          <w:lang w:val="tr-TR"/>
        </w:rPr>
        <w:t xml:space="preserve"> </w:t>
      </w:r>
      <w:r>
        <w:rPr>
          <w:rFonts w:ascii="Times New Roman" w:hAnsi="Times New Roman" w:cs="Times New Roman"/>
          <w:sz w:val="24"/>
          <w:szCs w:val="24"/>
          <w:lang w:val="tr-TR"/>
        </w:rPr>
        <w:t>konacaktır.</w:t>
      </w:r>
      <w:r>
        <w:rPr>
          <w:rFonts w:ascii="Times New Roman" w:hAnsi="Times New Roman" w:cs="Times New Roman"/>
          <w:spacing w:val="35"/>
          <w:sz w:val="24"/>
          <w:szCs w:val="24"/>
          <w:lang w:val="tr-TR"/>
        </w:rPr>
        <w:t xml:space="preserve"> </w:t>
      </w:r>
      <w:r>
        <w:rPr>
          <w:rFonts w:ascii="Times New Roman" w:hAnsi="Times New Roman" w:cs="Times New Roman"/>
          <w:sz w:val="24"/>
          <w:szCs w:val="24"/>
          <w:lang w:val="tr-TR"/>
        </w:rPr>
        <w:t>Eklerdeki</w:t>
      </w:r>
      <w:r>
        <w:rPr>
          <w:rFonts w:ascii="Times New Roman" w:hAnsi="Times New Roman" w:cs="Times New Roman"/>
          <w:spacing w:val="34"/>
          <w:sz w:val="24"/>
          <w:szCs w:val="24"/>
          <w:lang w:val="tr-TR"/>
        </w:rPr>
        <w:t xml:space="preserve"> </w:t>
      </w:r>
      <w:r>
        <w:rPr>
          <w:rFonts w:ascii="Times New Roman" w:hAnsi="Times New Roman" w:cs="Times New Roman"/>
          <w:sz w:val="24"/>
          <w:szCs w:val="24"/>
          <w:lang w:val="tr-TR"/>
        </w:rPr>
        <w:t>alt</w:t>
      </w:r>
      <w:r>
        <w:rPr>
          <w:rFonts w:ascii="Times New Roman" w:hAnsi="Times New Roman" w:cs="Times New Roman"/>
          <w:spacing w:val="33"/>
          <w:sz w:val="24"/>
          <w:szCs w:val="24"/>
          <w:lang w:val="tr-TR"/>
        </w:rPr>
        <w:t xml:space="preserve"> </w:t>
      </w:r>
      <w:r>
        <w:rPr>
          <w:rFonts w:ascii="Times New Roman" w:hAnsi="Times New Roman" w:cs="Times New Roman"/>
          <w:sz w:val="24"/>
          <w:szCs w:val="24"/>
          <w:lang w:val="tr-TR"/>
        </w:rPr>
        <w:t>başlıklar,</w:t>
      </w:r>
      <w:r>
        <w:rPr>
          <w:rFonts w:ascii="Times New Roman" w:hAnsi="Times New Roman" w:cs="Times New Roman"/>
          <w:spacing w:val="10"/>
          <w:sz w:val="24"/>
          <w:szCs w:val="24"/>
          <w:lang w:val="tr-TR"/>
        </w:rPr>
        <w:t xml:space="preserve"> </w:t>
      </w:r>
      <w:r>
        <w:rPr>
          <w:rFonts w:ascii="Times New Roman" w:hAnsi="Times New Roman" w:cs="Times New Roman"/>
          <w:sz w:val="24"/>
          <w:szCs w:val="24"/>
          <w:lang w:val="tr-TR"/>
        </w:rPr>
        <w:t>A.1, A.1.1 şeklinde olmalıdır. Birinci derece başlıklarda belirtilen kurallar uygulanır. Her bir ek bölümü, yeni bir sayfadan başlamalıdır. Eklerin sayfa numaraları, önceki bölümlerin sayfa numaralarını takip etmelidir. Ekler, “İçindekiler” kısmında, sırasına uygun olarak sayfa numaraları belirtilerek verilmelidir.</w:t>
      </w:r>
    </w:p>
    <w:p w14:paraId="11CDFFF2" w14:textId="77777777" w:rsidR="002908AD" w:rsidRDefault="002908AD" w:rsidP="002908AD">
      <w:pPr>
        <w:pStyle w:val="GvdeMetni"/>
        <w:tabs>
          <w:tab w:val="left" w:pos="1418"/>
        </w:tabs>
        <w:spacing w:line="360" w:lineRule="auto"/>
        <w:ind w:left="1418" w:right="115"/>
        <w:jc w:val="both"/>
        <w:rPr>
          <w:rFonts w:ascii="Times New Roman" w:hAnsi="Times New Roman" w:cs="Times New Roman"/>
          <w:sz w:val="24"/>
          <w:szCs w:val="24"/>
          <w:lang w:val="tr-TR"/>
        </w:rPr>
      </w:pPr>
    </w:p>
    <w:p w14:paraId="26E0912D" w14:textId="77777777" w:rsidR="002908AD" w:rsidRDefault="002908AD" w:rsidP="002908AD">
      <w:pPr>
        <w:pStyle w:val="GvdeMetni"/>
        <w:tabs>
          <w:tab w:val="left" w:pos="1418"/>
        </w:tabs>
        <w:spacing w:line="360" w:lineRule="auto"/>
        <w:ind w:left="1418" w:right="115"/>
        <w:jc w:val="both"/>
        <w:rPr>
          <w:rFonts w:ascii="Times New Roman" w:hAnsi="Times New Roman" w:cs="Times New Roman"/>
          <w:sz w:val="24"/>
          <w:szCs w:val="24"/>
          <w:lang w:val="tr-TR"/>
        </w:rPr>
      </w:pPr>
    </w:p>
    <w:p w14:paraId="102E2FE9" w14:textId="77777777" w:rsidR="002908AD" w:rsidRDefault="002908AD" w:rsidP="002908AD">
      <w:pPr>
        <w:pStyle w:val="GvdeMetni"/>
        <w:numPr>
          <w:ilvl w:val="1"/>
          <w:numId w:val="20"/>
        </w:numPr>
        <w:tabs>
          <w:tab w:val="left" w:pos="1418"/>
        </w:tabs>
        <w:spacing w:line="360" w:lineRule="auto"/>
        <w:ind w:right="115" w:firstLine="1058"/>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Özgeçmiş</w:t>
      </w:r>
    </w:p>
    <w:p w14:paraId="56F0B8D6" w14:textId="77777777" w:rsidR="002908AD" w:rsidRDefault="002908AD" w:rsidP="002908AD">
      <w:pPr>
        <w:pStyle w:val="GvdeMetni"/>
        <w:tabs>
          <w:tab w:val="left" w:pos="1418"/>
        </w:tabs>
        <w:spacing w:line="360" w:lineRule="auto"/>
        <w:ind w:left="1418" w:right="115"/>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Özgeçmiş bölümünde Kişisel Verileri Koruma Kapsamı Kanunu (KVKK) uyarınca doğum, başarı, mezuniyet yılı gibi tarih bildiren kişisel veriler verilmez. Bu bölümde 12 punto Times New Roman yazı karakteri kullanılır. </w:t>
      </w:r>
      <w:r>
        <w:rPr>
          <w:rFonts w:ascii="Times New Roman" w:hAnsi="Times New Roman" w:cs="Times New Roman"/>
          <w:sz w:val="24"/>
          <w:szCs w:val="24"/>
          <w:lang w:val="tr-TR"/>
        </w:rPr>
        <w:lastRenderedPageBreak/>
        <w:t>1,5 satır aralığında özgeçmiş bir metin halinde hazırlanır. Özgeçmiş ana başlığı 14 punto ve koyu şekilde yazılır.</w:t>
      </w:r>
    </w:p>
    <w:p w14:paraId="6BEFD69C" w14:textId="77777777" w:rsidR="002908AD" w:rsidRDefault="002908AD" w:rsidP="002908AD">
      <w:pPr>
        <w:pStyle w:val="Balk5"/>
        <w:tabs>
          <w:tab w:val="left" w:pos="641"/>
        </w:tabs>
        <w:spacing w:line="360" w:lineRule="auto"/>
        <w:ind w:left="0"/>
        <w:jc w:val="both"/>
        <w:rPr>
          <w:rFonts w:ascii="Times New Roman" w:hAnsi="Times New Roman" w:cs="Times New Roman"/>
          <w:sz w:val="24"/>
          <w:szCs w:val="24"/>
          <w:lang w:val="tr-TR"/>
        </w:rPr>
      </w:pPr>
    </w:p>
    <w:p w14:paraId="6B091BF3" w14:textId="6BA7B001" w:rsidR="002908AD" w:rsidRDefault="002908AD" w:rsidP="002908AD">
      <w:pPr>
        <w:pStyle w:val="Balk5"/>
        <w:spacing w:line="360" w:lineRule="auto"/>
        <w:ind w:left="1418"/>
        <w:jc w:val="both"/>
        <w:rPr>
          <w:rFonts w:ascii="Times New Roman" w:hAnsi="Times New Roman" w:cs="Times New Roman"/>
          <w:sz w:val="24"/>
          <w:szCs w:val="24"/>
          <w:lang w:val="tr-TR"/>
        </w:rPr>
      </w:pPr>
      <w:r>
        <w:rPr>
          <w:rFonts w:ascii="Times New Roman" w:hAnsi="Times New Roman" w:cs="Times New Roman"/>
          <w:sz w:val="24"/>
          <w:szCs w:val="24"/>
          <w:lang w:val="tr-TR"/>
        </w:rPr>
        <w:t>Doktora Tez (Bez Ciltli) Teslim İşlemleri</w:t>
      </w:r>
    </w:p>
    <w:p w14:paraId="57822E17" w14:textId="77777777" w:rsidR="002908AD" w:rsidRDefault="002908AD" w:rsidP="002908AD">
      <w:pPr>
        <w:pStyle w:val="Balk5"/>
        <w:spacing w:line="360" w:lineRule="auto"/>
        <w:ind w:left="0"/>
        <w:jc w:val="both"/>
        <w:rPr>
          <w:rFonts w:ascii="Times New Roman" w:hAnsi="Times New Roman" w:cs="Times New Roman"/>
          <w:sz w:val="24"/>
          <w:szCs w:val="24"/>
          <w:lang w:val="tr-TR"/>
        </w:rPr>
      </w:pPr>
    </w:p>
    <w:p w14:paraId="382F0917" w14:textId="20036E71" w:rsidR="002908AD" w:rsidRDefault="002908AD" w:rsidP="002908AD">
      <w:pPr>
        <w:pStyle w:val="Balk5"/>
        <w:numPr>
          <w:ilvl w:val="0"/>
          <w:numId w:val="24"/>
        </w:numPr>
        <w:spacing w:line="360" w:lineRule="auto"/>
        <w:ind w:left="1418" w:firstLine="0"/>
        <w:jc w:val="both"/>
        <w:rPr>
          <w:rFonts w:ascii="Times New Roman" w:hAnsi="Times New Roman" w:cs="Times New Roman"/>
          <w:b w:val="0"/>
          <w:sz w:val="24"/>
          <w:szCs w:val="24"/>
          <w:lang w:val="tr-TR"/>
        </w:rPr>
      </w:pPr>
      <w:r>
        <w:rPr>
          <w:rFonts w:ascii="Times New Roman" w:hAnsi="Times New Roman" w:cs="Times New Roman"/>
          <w:b w:val="0"/>
          <w:sz w:val="24"/>
          <w:szCs w:val="24"/>
          <w:lang w:val="tr-TR"/>
        </w:rPr>
        <w:t xml:space="preserve">Doktora Tez Savunma Sınavı’nda başarılı bulunan öğrenci Tez Yazım Kılavuzu’na uygun olarak hazırlamış olduğu </w:t>
      </w:r>
      <w:r w:rsidR="00ED3427">
        <w:rPr>
          <w:rFonts w:ascii="Times New Roman" w:hAnsi="Times New Roman" w:cs="Times New Roman"/>
          <w:b w:val="0"/>
          <w:sz w:val="24"/>
          <w:szCs w:val="24"/>
          <w:lang w:val="tr-TR"/>
        </w:rPr>
        <w:t>üç</w:t>
      </w:r>
      <w:r>
        <w:rPr>
          <w:rFonts w:ascii="Times New Roman" w:hAnsi="Times New Roman" w:cs="Times New Roman"/>
          <w:b w:val="0"/>
          <w:sz w:val="24"/>
          <w:szCs w:val="24"/>
          <w:lang w:val="tr-TR"/>
        </w:rPr>
        <w:t xml:space="preserve"> adet</w:t>
      </w:r>
      <w:r w:rsidR="005D69A1">
        <w:rPr>
          <w:rFonts w:ascii="Times New Roman" w:hAnsi="Times New Roman" w:cs="Times New Roman"/>
          <w:b w:val="0"/>
          <w:sz w:val="24"/>
          <w:szCs w:val="24"/>
          <w:lang w:val="tr-TR"/>
        </w:rPr>
        <w:t xml:space="preserve"> siyah</w:t>
      </w:r>
      <w:r>
        <w:rPr>
          <w:rFonts w:ascii="Times New Roman" w:hAnsi="Times New Roman" w:cs="Times New Roman"/>
          <w:b w:val="0"/>
          <w:sz w:val="24"/>
          <w:szCs w:val="24"/>
          <w:lang w:val="tr-TR"/>
        </w:rPr>
        <w:t xml:space="preserve"> bez ciltli tezini en geç bir ay içerisinde </w:t>
      </w:r>
      <w:proofErr w:type="spellStart"/>
      <w:r>
        <w:rPr>
          <w:rFonts w:ascii="Times New Roman" w:hAnsi="Times New Roman" w:cs="Times New Roman"/>
          <w:b w:val="0"/>
          <w:sz w:val="24"/>
          <w:szCs w:val="24"/>
          <w:lang w:val="tr-TR"/>
        </w:rPr>
        <w:t>Enstitü’ye</w:t>
      </w:r>
      <w:proofErr w:type="spellEnd"/>
      <w:r>
        <w:rPr>
          <w:rFonts w:ascii="Times New Roman" w:hAnsi="Times New Roman" w:cs="Times New Roman"/>
          <w:b w:val="0"/>
          <w:sz w:val="24"/>
          <w:szCs w:val="24"/>
          <w:lang w:val="tr-TR"/>
        </w:rPr>
        <w:t xml:space="preserve"> teslim eder.</w:t>
      </w:r>
    </w:p>
    <w:p w14:paraId="7F7C7DEF" w14:textId="089CF034" w:rsidR="002908AD" w:rsidRDefault="002908AD" w:rsidP="002908AD">
      <w:pPr>
        <w:pStyle w:val="Balk5"/>
        <w:numPr>
          <w:ilvl w:val="0"/>
          <w:numId w:val="24"/>
        </w:numPr>
        <w:tabs>
          <w:tab w:val="left" w:pos="641"/>
        </w:tabs>
        <w:spacing w:line="360" w:lineRule="auto"/>
        <w:ind w:left="1701" w:hanging="566"/>
        <w:jc w:val="both"/>
        <w:rPr>
          <w:rFonts w:ascii="Times New Roman" w:hAnsi="Times New Roman" w:cs="Times New Roman"/>
          <w:b w:val="0"/>
          <w:sz w:val="24"/>
          <w:szCs w:val="24"/>
          <w:lang w:val="tr-TR"/>
        </w:rPr>
      </w:pPr>
      <w:r>
        <w:rPr>
          <w:rFonts w:ascii="Times New Roman" w:hAnsi="Times New Roman" w:cs="Times New Roman"/>
          <w:b w:val="0"/>
          <w:sz w:val="24"/>
          <w:szCs w:val="24"/>
          <w:lang w:val="tr-TR"/>
        </w:rPr>
        <w:t xml:space="preserve">Öğrenci </w:t>
      </w:r>
      <w:proofErr w:type="spellStart"/>
      <w:r>
        <w:rPr>
          <w:rFonts w:ascii="Times New Roman" w:hAnsi="Times New Roman" w:cs="Times New Roman"/>
          <w:b w:val="0"/>
          <w:sz w:val="24"/>
          <w:szCs w:val="24"/>
          <w:lang w:val="tr-TR"/>
        </w:rPr>
        <w:t>Enstitü’ye</w:t>
      </w:r>
      <w:proofErr w:type="spellEnd"/>
      <w:r>
        <w:rPr>
          <w:rFonts w:ascii="Times New Roman" w:hAnsi="Times New Roman" w:cs="Times New Roman"/>
          <w:b w:val="0"/>
          <w:sz w:val="24"/>
          <w:szCs w:val="24"/>
          <w:lang w:val="tr-TR"/>
        </w:rPr>
        <w:t xml:space="preserve"> ciltli tezlerle birlikte </w:t>
      </w:r>
      <w:r w:rsidR="002200A8">
        <w:rPr>
          <w:rFonts w:ascii="Times New Roman" w:hAnsi="Times New Roman" w:cs="Times New Roman"/>
          <w:b w:val="0"/>
          <w:sz w:val="24"/>
          <w:szCs w:val="24"/>
          <w:lang w:val="tr-TR"/>
        </w:rPr>
        <w:t>dört</w:t>
      </w:r>
      <w:r>
        <w:rPr>
          <w:rFonts w:ascii="Times New Roman" w:hAnsi="Times New Roman" w:cs="Times New Roman"/>
          <w:b w:val="0"/>
          <w:sz w:val="24"/>
          <w:szCs w:val="24"/>
          <w:lang w:val="tr-TR"/>
        </w:rPr>
        <w:t xml:space="preserve"> adet CD teslim eder. CD’lerin üzeri aşağıdaki örnekte görüldüğü gibi yazılı olmalıdır (Şekil 1). Bu CD'lerin her biri Doktora tezinin tam metninin ve eklerinin PDF dosyalarını içerir. Ayrıca Doktora tez imza onay sayfası tezdeki yerinde </w:t>
      </w:r>
      <w:proofErr w:type="spellStart"/>
      <w:r>
        <w:rPr>
          <w:rFonts w:ascii="Times New Roman" w:hAnsi="Times New Roman" w:cs="Times New Roman"/>
          <w:b w:val="0"/>
          <w:sz w:val="24"/>
          <w:szCs w:val="24"/>
          <w:lang w:val="tr-TR"/>
        </w:rPr>
        <w:t>orjinal</w:t>
      </w:r>
      <w:proofErr w:type="spellEnd"/>
      <w:r>
        <w:rPr>
          <w:rFonts w:ascii="Times New Roman" w:hAnsi="Times New Roman" w:cs="Times New Roman"/>
          <w:b w:val="0"/>
          <w:sz w:val="24"/>
          <w:szCs w:val="24"/>
          <w:lang w:val="tr-TR"/>
        </w:rPr>
        <w:t xml:space="preserve"> imzalı olarak bulunmalıdır. Doktora tezinin tam metni tek bir PDF dosyasında kaydedilmelidir. Dosya sıkıştırılmamalı ve şifresiz olmalıdır.</w:t>
      </w:r>
    </w:p>
    <w:p w14:paraId="65F83E12" w14:textId="1D4A9E64" w:rsidR="002908AD" w:rsidRDefault="002908AD" w:rsidP="002908AD">
      <w:pPr>
        <w:pStyle w:val="Balk5"/>
        <w:numPr>
          <w:ilvl w:val="0"/>
          <w:numId w:val="24"/>
        </w:numPr>
        <w:tabs>
          <w:tab w:val="left" w:pos="641"/>
        </w:tabs>
        <w:spacing w:line="360" w:lineRule="auto"/>
        <w:ind w:left="1701" w:hanging="566"/>
        <w:jc w:val="both"/>
        <w:rPr>
          <w:rFonts w:ascii="Times New Roman" w:hAnsi="Times New Roman" w:cs="Times New Roman"/>
          <w:b w:val="0"/>
          <w:sz w:val="24"/>
          <w:szCs w:val="24"/>
          <w:lang w:val="tr-TR"/>
        </w:rPr>
      </w:pPr>
      <w:r>
        <w:rPr>
          <w:rFonts w:ascii="Times New Roman" w:hAnsi="Times New Roman" w:cs="Times New Roman"/>
          <w:b w:val="0"/>
          <w:sz w:val="24"/>
          <w:szCs w:val="24"/>
          <w:lang w:val="tr-TR"/>
        </w:rPr>
        <w:t xml:space="preserve">YÖK Tez Merkezi’ne her bir tezin iletilebilmesi için tez yazarı tarafından öncelikle http://tez2.yok.gov.tr adresinden "Üye Girişi" seçeneğini tıklayarak e-devlet şifresi ile sisteme giriş yapılması ve sayfadaki Tez Veri Giriş </w:t>
      </w:r>
      <w:proofErr w:type="spellStart"/>
      <w:r>
        <w:rPr>
          <w:rFonts w:ascii="Times New Roman" w:hAnsi="Times New Roman" w:cs="Times New Roman"/>
          <w:b w:val="0"/>
          <w:sz w:val="24"/>
          <w:szCs w:val="24"/>
          <w:lang w:val="tr-TR"/>
        </w:rPr>
        <w:t>Formu’nu</w:t>
      </w:r>
      <w:proofErr w:type="spellEnd"/>
      <w:r>
        <w:rPr>
          <w:rFonts w:ascii="Times New Roman" w:hAnsi="Times New Roman" w:cs="Times New Roman"/>
          <w:b w:val="0"/>
          <w:sz w:val="24"/>
          <w:szCs w:val="24"/>
          <w:lang w:val="tr-TR"/>
        </w:rPr>
        <w:t xml:space="preserve"> bilgisayar ortamında doldurulmalı, sonra da bastırılarak imzalı halini Doktora tezi </w:t>
      </w:r>
      <w:proofErr w:type="gramStart"/>
      <w:r>
        <w:rPr>
          <w:rFonts w:ascii="Times New Roman" w:hAnsi="Times New Roman" w:cs="Times New Roman"/>
          <w:b w:val="0"/>
          <w:sz w:val="24"/>
          <w:szCs w:val="24"/>
          <w:lang w:val="tr-TR"/>
        </w:rPr>
        <w:t>ile birlikte</w:t>
      </w:r>
      <w:proofErr w:type="gramEnd"/>
      <w:r>
        <w:rPr>
          <w:rFonts w:ascii="Times New Roman" w:hAnsi="Times New Roman" w:cs="Times New Roman"/>
          <w:b w:val="0"/>
          <w:sz w:val="24"/>
          <w:szCs w:val="24"/>
          <w:lang w:val="tr-TR"/>
        </w:rPr>
        <w:t xml:space="preserve"> </w:t>
      </w:r>
      <w:proofErr w:type="spellStart"/>
      <w:r>
        <w:rPr>
          <w:rFonts w:ascii="Times New Roman" w:hAnsi="Times New Roman" w:cs="Times New Roman"/>
          <w:b w:val="0"/>
          <w:sz w:val="24"/>
          <w:szCs w:val="24"/>
          <w:lang w:val="tr-TR"/>
        </w:rPr>
        <w:t>Enstitü’ye</w:t>
      </w:r>
      <w:proofErr w:type="spellEnd"/>
      <w:r>
        <w:rPr>
          <w:rFonts w:ascii="Times New Roman" w:hAnsi="Times New Roman" w:cs="Times New Roman"/>
          <w:b w:val="0"/>
          <w:sz w:val="24"/>
          <w:szCs w:val="24"/>
          <w:lang w:val="tr-TR"/>
        </w:rPr>
        <w:t xml:space="preserve"> teslim eder. (Form, yazar tarafından doldurulan bilgilerin, Tez Veri Tabanı ile bağlantılı geçici bir tabloya aktarılmasını sağlamak üzere tasarlanmıştır. Formun doldurulması bitirilip “Tamam” kutucuğu tıklandığında, üzerinde sistem tarafından üretilen “Referans Numarası” bulunan, basıma uygun form düzenlenmektedir. Bu form basılıp imzalı olarak Doktora tezi </w:t>
      </w:r>
      <w:proofErr w:type="gramStart"/>
      <w:r>
        <w:rPr>
          <w:rFonts w:ascii="Times New Roman" w:hAnsi="Times New Roman" w:cs="Times New Roman"/>
          <w:b w:val="0"/>
          <w:sz w:val="24"/>
          <w:szCs w:val="24"/>
          <w:lang w:val="tr-TR"/>
        </w:rPr>
        <w:t>ile birlikte</w:t>
      </w:r>
      <w:proofErr w:type="gramEnd"/>
      <w:r>
        <w:rPr>
          <w:rFonts w:ascii="Times New Roman" w:hAnsi="Times New Roman" w:cs="Times New Roman"/>
          <w:b w:val="0"/>
          <w:sz w:val="24"/>
          <w:szCs w:val="24"/>
          <w:lang w:val="tr-TR"/>
        </w:rPr>
        <w:t xml:space="preserve"> </w:t>
      </w:r>
      <w:proofErr w:type="spellStart"/>
      <w:r>
        <w:rPr>
          <w:rFonts w:ascii="Times New Roman" w:hAnsi="Times New Roman" w:cs="Times New Roman"/>
          <w:b w:val="0"/>
          <w:sz w:val="24"/>
          <w:szCs w:val="24"/>
          <w:lang w:val="tr-TR"/>
        </w:rPr>
        <w:t>Enstitü’ye</w:t>
      </w:r>
      <w:proofErr w:type="spellEnd"/>
      <w:r>
        <w:rPr>
          <w:rFonts w:ascii="Times New Roman" w:hAnsi="Times New Roman" w:cs="Times New Roman"/>
          <w:b w:val="0"/>
          <w:sz w:val="24"/>
          <w:szCs w:val="24"/>
          <w:lang w:val="tr-TR"/>
        </w:rPr>
        <w:t xml:space="preserve"> verilmelidir. Herhangi bir nedenle hatalı veri girişi yapıldıysa formu basmadan önce geri dönülerek düzeltme olanağı vardır. Ancak form basıldıktan sonra hata fark edilirse yeni bir form doldurularak basılmalı, önceki iptal edilmelidir. Tez Merkezi’nde yapılacak veri giriş kontrollerinde, YÖK’e gönderilmiş formun üzerindeki Referans Numarası geçerli olacağından bu hususa dikkat edilmelidir.) Doktora tezinin tam metin PDF dosyasını içeren </w:t>
      </w:r>
      <w:proofErr w:type="spellStart"/>
      <w:r>
        <w:rPr>
          <w:rFonts w:ascii="Times New Roman" w:hAnsi="Times New Roman" w:cs="Times New Roman"/>
          <w:b w:val="0"/>
          <w:sz w:val="24"/>
          <w:szCs w:val="24"/>
          <w:lang w:val="tr-TR"/>
        </w:rPr>
        <w:t>Cd</w:t>
      </w:r>
      <w:proofErr w:type="spellEnd"/>
      <w:r>
        <w:rPr>
          <w:rFonts w:ascii="Times New Roman" w:hAnsi="Times New Roman" w:cs="Times New Roman"/>
          <w:b w:val="0"/>
          <w:sz w:val="24"/>
          <w:szCs w:val="24"/>
          <w:lang w:val="tr-TR"/>
        </w:rPr>
        <w:t xml:space="preserve"> </w:t>
      </w:r>
      <w:proofErr w:type="gramStart"/>
      <w:r>
        <w:rPr>
          <w:rFonts w:ascii="Times New Roman" w:hAnsi="Times New Roman" w:cs="Times New Roman"/>
          <w:b w:val="0"/>
          <w:sz w:val="24"/>
          <w:szCs w:val="24"/>
          <w:lang w:val="tr-TR"/>
        </w:rPr>
        <w:t>ile birlikte</w:t>
      </w:r>
      <w:proofErr w:type="gramEnd"/>
      <w:r>
        <w:rPr>
          <w:rFonts w:ascii="Times New Roman" w:hAnsi="Times New Roman" w:cs="Times New Roman"/>
          <w:b w:val="0"/>
          <w:sz w:val="24"/>
          <w:szCs w:val="24"/>
          <w:lang w:val="tr-TR"/>
        </w:rPr>
        <w:t xml:space="preserve"> enstitünüze teslim etmeniz gerekmektedir.</w:t>
      </w:r>
    </w:p>
    <w:p w14:paraId="7F72294D" w14:textId="77777777" w:rsidR="002908AD" w:rsidRDefault="002908AD" w:rsidP="002908AD">
      <w:pPr>
        <w:pStyle w:val="Balk5"/>
        <w:numPr>
          <w:ilvl w:val="0"/>
          <w:numId w:val="24"/>
        </w:numPr>
        <w:tabs>
          <w:tab w:val="left" w:pos="641"/>
        </w:tabs>
        <w:spacing w:line="360" w:lineRule="auto"/>
        <w:ind w:left="1985" w:hanging="566"/>
        <w:jc w:val="both"/>
        <w:rPr>
          <w:rFonts w:ascii="Times New Roman" w:hAnsi="Times New Roman" w:cs="Times New Roman"/>
          <w:b w:val="0"/>
          <w:sz w:val="24"/>
          <w:szCs w:val="24"/>
          <w:lang w:val="tr-TR"/>
        </w:rPr>
      </w:pPr>
      <w:r>
        <w:rPr>
          <w:rFonts w:ascii="Times New Roman" w:hAnsi="Times New Roman" w:cs="Times New Roman"/>
          <w:b w:val="0"/>
          <w:sz w:val="24"/>
          <w:szCs w:val="24"/>
          <w:lang w:val="tr-TR"/>
        </w:rPr>
        <w:t xml:space="preserve">Işık Üniversitesi, Kütüphanesi Tez Veri Girişi ve Yayımlama İzin </w:t>
      </w:r>
      <w:proofErr w:type="spellStart"/>
      <w:r>
        <w:rPr>
          <w:rFonts w:ascii="Times New Roman" w:hAnsi="Times New Roman" w:cs="Times New Roman"/>
          <w:b w:val="0"/>
          <w:sz w:val="24"/>
          <w:szCs w:val="24"/>
          <w:lang w:val="tr-TR"/>
        </w:rPr>
        <w:t>Formu’nda</w:t>
      </w:r>
      <w:proofErr w:type="spellEnd"/>
      <w:r>
        <w:rPr>
          <w:rFonts w:ascii="Times New Roman" w:hAnsi="Times New Roman" w:cs="Times New Roman"/>
          <w:b w:val="0"/>
          <w:sz w:val="24"/>
          <w:szCs w:val="24"/>
          <w:lang w:val="tr-TR"/>
        </w:rPr>
        <w:t xml:space="preserve"> Tez Veri Giriş </w:t>
      </w:r>
      <w:proofErr w:type="spellStart"/>
      <w:r>
        <w:rPr>
          <w:rFonts w:ascii="Times New Roman" w:hAnsi="Times New Roman" w:cs="Times New Roman"/>
          <w:b w:val="0"/>
          <w:sz w:val="24"/>
          <w:szCs w:val="24"/>
          <w:lang w:val="tr-TR"/>
        </w:rPr>
        <w:t>Formu’ndaki</w:t>
      </w:r>
      <w:proofErr w:type="spellEnd"/>
      <w:r>
        <w:rPr>
          <w:rFonts w:ascii="Times New Roman" w:hAnsi="Times New Roman" w:cs="Times New Roman"/>
          <w:b w:val="0"/>
          <w:sz w:val="24"/>
          <w:szCs w:val="24"/>
          <w:lang w:val="tr-TR"/>
        </w:rPr>
        <w:t xml:space="preserve"> referans numarası YÖK Araştırmacı No’su satırına yazılır ve form Enstitüye teslim edilir.</w:t>
      </w:r>
    </w:p>
    <w:p w14:paraId="59A77D56" w14:textId="77777777" w:rsidR="002908AD" w:rsidRDefault="002908AD" w:rsidP="002908AD">
      <w:pPr>
        <w:pStyle w:val="Balk5"/>
        <w:numPr>
          <w:ilvl w:val="0"/>
          <w:numId w:val="24"/>
        </w:numPr>
        <w:tabs>
          <w:tab w:val="left" w:pos="641"/>
        </w:tabs>
        <w:spacing w:line="360" w:lineRule="auto"/>
        <w:ind w:left="1985" w:hanging="566"/>
        <w:jc w:val="both"/>
        <w:rPr>
          <w:rFonts w:ascii="Times New Roman" w:hAnsi="Times New Roman" w:cs="Times New Roman"/>
          <w:b w:val="0"/>
          <w:sz w:val="24"/>
          <w:szCs w:val="24"/>
          <w:lang w:val="tr-TR"/>
        </w:rPr>
      </w:pPr>
      <w:r>
        <w:rPr>
          <w:rFonts w:ascii="Times New Roman" w:hAnsi="Times New Roman" w:cs="Times New Roman"/>
          <w:b w:val="0"/>
          <w:sz w:val="24"/>
          <w:szCs w:val="24"/>
          <w:lang w:val="tr-TR"/>
        </w:rPr>
        <w:lastRenderedPageBreak/>
        <w:t xml:space="preserve">Öğrencinin savunmaya girmeden önce jürilere verilen tez danışmanına imzalattığı ayrıca kendisinin de imzaladığı İntihal Yazılım Programı Raporu ve İntihal </w:t>
      </w:r>
      <w:proofErr w:type="spellStart"/>
      <w:r>
        <w:rPr>
          <w:rFonts w:ascii="Times New Roman" w:hAnsi="Times New Roman" w:cs="Times New Roman"/>
          <w:b w:val="0"/>
          <w:sz w:val="24"/>
          <w:szCs w:val="24"/>
          <w:lang w:val="tr-TR"/>
        </w:rPr>
        <w:t>Tutanağı’nın</w:t>
      </w:r>
      <w:proofErr w:type="spellEnd"/>
      <w:r>
        <w:rPr>
          <w:rFonts w:ascii="Times New Roman" w:hAnsi="Times New Roman" w:cs="Times New Roman"/>
          <w:b w:val="0"/>
          <w:sz w:val="24"/>
          <w:szCs w:val="24"/>
          <w:lang w:val="tr-TR"/>
        </w:rPr>
        <w:t xml:space="preserve"> orijinal kopyası </w:t>
      </w:r>
      <w:proofErr w:type="spellStart"/>
      <w:r>
        <w:rPr>
          <w:rFonts w:ascii="Times New Roman" w:hAnsi="Times New Roman" w:cs="Times New Roman"/>
          <w:b w:val="0"/>
          <w:sz w:val="24"/>
          <w:szCs w:val="24"/>
          <w:lang w:val="tr-TR"/>
        </w:rPr>
        <w:t>Enstitü’ye</w:t>
      </w:r>
      <w:proofErr w:type="spellEnd"/>
      <w:r>
        <w:rPr>
          <w:rFonts w:ascii="Times New Roman" w:hAnsi="Times New Roman" w:cs="Times New Roman"/>
          <w:b w:val="0"/>
          <w:sz w:val="24"/>
          <w:szCs w:val="24"/>
          <w:lang w:val="tr-TR"/>
        </w:rPr>
        <w:t xml:space="preserve"> teslim edilir.</w:t>
      </w:r>
    </w:p>
    <w:p w14:paraId="09802A95" w14:textId="417FCD67" w:rsidR="002908AD" w:rsidRDefault="002908AD" w:rsidP="002908AD">
      <w:pPr>
        <w:pStyle w:val="Balk5"/>
        <w:numPr>
          <w:ilvl w:val="0"/>
          <w:numId w:val="24"/>
        </w:numPr>
        <w:tabs>
          <w:tab w:val="left" w:pos="641"/>
        </w:tabs>
        <w:spacing w:line="360" w:lineRule="auto"/>
        <w:ind w:left="1985" w:hanging="566"/>
        <w:jc w:val="both"/>
        <w:rPr>
          <w:rFonts w:ascii="Times New Roman" w:hAnsi="Times New Roman" w:cs="Times New Roman"/>
          <w:b w:val="0"/>
          <w:sz w:val="24"/>
          <w:szCs w:val="24"/>
          <w:lang w:val="tr-TR"/>
        </w:rPr>
      </w:pPr>
      <w:r>
        <w:rPr>
          <w:rFonts w:ascii="Times New Roman" w:hAnsi="Times New Roman" w:cs="Times New Roman"/>
          <w:b w:val="0"/>
          <w:sz w:val="24"/>
          <w:szCs w:val="24"/>
          <w:lang w:val="tr-TR"/>
        </w:rPr>
        <w:t xml:space="preserve">Tez Danışman ve öğrenci imzalı Tez Teslim Tutanağı, yukarıda belirtilen diğer formları ve </w:t>
      </w:r>
      <w:r w:rsidR="00ED3427">
        <w:rPr>
          <w:rFonts w:ascii="Times New Roman" w:hAnsi="Times New Roman" w:cs="Times New Roman"/>
          <w:b w:val="0"/>
          <w:sz w:val="24"/>
          <w:szCs w:val="24"/>
          <w:lang w:val="tr-TR"/>
        </w:rPr>
        <w:t>üç</w:t>
      </w:r>
      <w:r>
        <w:rPr>
          <w:rFonts w:ascii="Times New Roman" w:hAnsi="Times New Roman" w:cs="Times New Roman"/>
          <w:b w:val="0"/>
          <w:sz w:val="24"/>
          <w:szCs w:val="24"/>
          <w:lang w:val="tr-TR"/>
        </w:rPr>
        <w:t xml:space="preserve"> adet bez ciltli Doktora tezini Anabilim Dalı Başkanlığı aracılığı ile </w:t>
      </w:r>
      <w:proofErr w:type="spellStart"/>
      <w:r>
        <w:rPr>
          <w:rFonts w:ascii="Times New Roman" w:hAnsi="Times New Roman" w:cs="Times New Roman"/>
          <w:b w:val="0"/>
          <w:sz w:val="24"/>
          <w:szCs w:val="24"/>
          <w:lang w:val="tr-TR"/>
        </w:rPr>
        <w:t>Enstitü’ye</w:t>
      </w:r>
      <w:proofErr w:type="spellEnd"/>
      <w:r>
        <w:rPr>
          <w:rFonts w:ascii="Times New Roman" w:hAnsi="Times New Roman" w:cs="Times New Roman"/>
          <w:b w:val="0"/>
          <w:sz w:val="24"/>
          <w:szCs w:val="24"/>
          <w:lang w:val="tr-TR"/>
        </w:rPr>
        <w:t xml:space="preserve"> teslim edilir.</w:t>
      </w:r>
    </w:p>
    <w:p w14:paraId="14EE3D8B" w14:textId="14CD2CF5" w:rsidR="002908AD" w:rsidRDefault="002908AD" w:rsidP="002908AD">
      <w:pPr>
        <w:pStyle w:val="Balk5"/>
        <w:numPr>
          <w:ilvl w:val="0"/>
          <w:numId w:val="24"/>
        </w:numPr>
        <w:spacing w:line="360" w:lineRule="auto"/>
        <w:ind w:left="1985" w:hanging="425"/>
        <w:jc w:val="both"/>
        <w:rPr>
          <w:rFonts w:ascii="Times New Roman" w:hAnsi="Times New Roman" w:cs="Times New Roman"/>
          <w:b w:val="0"/>
          <w:sz w:val="24"/>
          <w:szCs w:val="24"/>
          <w:lang w:val="tr-TR"/>
        </w:rPr>
      </w:pPr>
      <w:r>
        <w:rPr>
          <w:rFonts w:ascii="Times New Roman" w:hAnsi="Times New Roman" w:cs="Times New Roman"/>
          <w:b w:val="0"/>
          <w:sz w:val="24"/>
          <w:szCs w:val="24"/>
          <w:lang w:val="tr-TR"/>
        </w:rPr>
        <w:t>Eksik evrakla Doktora tez teslimi yapılamaz.</w:t>
      </w:r>
    </w:p>
    <w:p w14:paraId="12BBC5CE" w14:textId="77777777" w:rsidR="002908AD" w:rsidRDefault="002908AD" w:rsidP="002908AD">
      <w:pPr>
        <w:pStyle w:val="Balk5"/>
        <w:numPr>
          <w:ilvl w:val="0"/>
          <w:numId w:val="24"/>
        </w:numPr>
        <w:tabs>
          <w:tab w:val="left" w:pos="641"/>
        </w:tabs>
        <w:spacing w:line="360" w:lineRule="auto"/>
        <w:ind w:left="1985" w:hanging="566"/>
        <w:jc w:val="both"/>
        <w:rPr>
          <w:rFonts w:ascii="Times New Roman" w:hAnsi="Times New Roman" w:cs="Times New Roman"/>
          <w:b w:val="0"/>
          <w:sz w:val="24"/>
          <w:szCs w:val="24"/>
          <w:lang w:val="tr-TR"/>
        </w:rPr>
      </w:pPr>
      <w:r>
        <w:rPr>
          <w:rFonts w:ascii="Times New Roman" w:hAnsi="Times New Roman" w:cs="Times New Roman"/>
          <w:b w:val="0"/>
          <w:sz w:val="24"/>
          <w:szCs w:val="24"/>
          <w:lang w:val="tr-TR"/>
        </w:rPr>
        <w:t>Formlar Linki: https://www.isikun.edu.tr/akademik/lisansustu-egitim-enstitusu</w:t>
      </w:r>
    </w:p>
    <w:p w14:paraId="48A02E2D" w14:textId="6F6D24B2" w:rsidR="002908AD" w:rsidRDefault="002908AD" w:rsidP="002908AD">
      <w:pPr>
        <w:pStyle w:val="Balk5"/>
        <w:tabs>
          <w:tab w:val="left" w:pos="641"/>
        </w:tabs>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Klinik Psikoloji Programları tez ve projeleri araştırma görevlilerine teslim edilir.</w:t>
      </w:r>
      <w:r>
        <w:rPr>
          <w:rFonts w:ascii="Times New Roman" w:hAnsi="Times New Roman" w:cs="Times New Roman"/>
          <w:noProof/>
          <w:sz w:val="24"/>
          <w:szCs w:val="24"/>
          <w:lang w:val="tr-TR" w:eastAsia="tr-TR"/>
        </w:rPr>
        <w:t xml:space="preserve"> </w:t>
      </w:r>
    </w:p>
    <w:p w14:paraId="441852FB" w14:textId="77777777" w:rsidR="002908AD" w:rsidRDefault="002908AD" w:rsidP="002908AD">
      <w:pPr>
        <w:spacing w:line="360" w:lineRule="auto"/>
        <w:jc w:val="both"/>
        <w:rPr>
          <w:rFonts w:ascii="Times New Roman" w:hAnsi="Times New Roman" w:cs="Times New Roman"/>
          <w:sz w:val="24"/>
          <w:szCs w:val="24"/>
        </w:rPr>
      </w:pPr>
    </w:p>
    <w:p w14:paraId="743450D4" w14:textId="1E8F1171" w:rsidR="002908AD" w:rsidRDefault="002908AD" w:rsidP="002908AD">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04F5965" wp14:editId="2D011BAA">
            <wp:extent cx="4038600" cy="3790950"/>
            <wp:effectExtent l="0" t="0" r="0" b="0"/>
            <wp:docPr id="104170092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8600" cy="3790950"/>
                    </a:xfrm>
                    <a:prstGeom prst="rect">
                      <a:avLst/>
                    </a:prstGeom>
                    <a:noFill/>
                    <a:ln>
                      <a:noFill/>
                    </a:ln>
                  </pic:spPr>
                </pic:pic>
              </a:graphicData>
            </a:graphic>
          </wp:inline>
        </w:drawing>
      </w:r>
    </w:p>
    <w:p w14:paraId="160DD991" w14:textId="77777777" w:rsidR="002908AD" w:rsidRDefault="002908AD" w:rsidP="002908AD">
      <w:pPr>
        <w:spacing w:line="360" w:lineRule="auto"/>
        <w:jc w:val="both"/>
        <w:rPr>
          <w:rFonts w:ascii="Times New Roman" w:hAnsi="Times New Roman" w:cs="Times New Roman"/>
          <w:sz w:val="24"/>
          <w:szCs w:val="24"/>
        </w:rPr>
      </w:pPr>
      <w:r>
        <w:rPr>
          <w:rFonts w:ascii="Times New Roman" w:hAnsi="Times New Roman" w:cs="Times New Roman"/>
          <w:b/>
          <w:sz w:val="24"/>
          <w:szCs w:val="24"/>
        </w:rPr>
        <w:t>Şekil 1</w:t>
      </w:r>
      <w:r>
        <w:rPr>
          <w:rFonts w:ascii="Times New Roman" w:hAnsi="Times New Roman" w:cs="Times New Roman"/>
          <w:sz w:val="24"/>
          <w:szCs w:val="24"/>
        </w:rPr>
        <w:t xml:space="preserve"> CD üzeri yazımı</w:t>
      </w:r>
    </w:p>
    <w:p w14:paraId="2C604F97" w14:textId="77777777" w:rsidR="002908AD" w:rsidRDefault="002908AD" w:rsidP="002908AD">
      <w:pPr>
        <w:jc w:val="both"/>
        <w:rPr>
          <w:noProof/>
        </w:rPr>
      </w:pPr>
    </w:p>
    <w:p w14:paraId="05DA2B60" w14:textId="77777777" w:rsidR="002908AD" w:rsidRDefault="002908AD" w:rsidP="002908AD">
      <w:pPr>
        <w:jc w:val="both"/>
        <w:rPr>
          <w:noProof/>
        </w:rPr>
      </w:pPr>
    </w:p>
    <w:p w14:paraId="4F3D9DFB" w14:textId="77777777" w:rsidR="002908AD" w:rsidRDefault="002908AD" w:rsidP="002908AD">
      <w:pPr>
        <w:jc w:val="both"/>
        <w:rPr>
          <w:noProof/>
        </w:rPr>
      </w:pPr>
    </w:p>
    <w:p w14:paraId="468D6B9B" w14:textId="77777777" w:rsidR="002908AD" w:rsidRDefault="002908AD" w:rsidP="002908AD">
      <w:pPr>
        <w:jc w:val="both"/>
        <w:rPr>
          <w:noProof/>
        </w:rPr>
      </w:pPr>
    </w:p>
    <w:p w14:paraId="1DBEBB59" w14:textId="77777777" w:rsidR="002908AD" w:rsidRDefault="002908AD" w:rsidP="002908AD">
      <w:pPr>
        <w:jc w:val="both"/>
        <w:rPr>
          <w:noProof/>
        </w:rPr>
      </w:pPr>
    </w:p>
    <w:p w14:paraId="39260506" w14:textId="77777777" w:rsidR="002908AD" w:rsidRDefault="002908AD" w:rsidP="002908AD">
      <w:pPr>
        <w:pStyle w:val="GvdeMetni"/>
        <w:tabs>
          <w:tab w:val="center" w:pos="3826"/>
        </w:tabs>
        <w:jc w:val="center"/>
        <w:rPr>
          <w:rFonts w:ascii="Times New Roman" w:hAnsi="Times New Roman" w:cs="Times New Roman"/>
          <w:b/>
          <w:sz w:val="28"/>
          <w:szCs w:val="28"/>
          <w:lang w:val="tr-TR"/>
        </w:rPr>
      </w:pPr>
      <w:r>
        <w:rPr>
          <w:rFonts w:ascii="Times New Roman" w:hAnsi="Times New Roman" w:cs="Times New Roman"/>
          <w:b/>
          <w:sz w:val="28"/>
          <w:szCs w:val="28"/>
          <w:lang w:val="tr-TR"/>
        </w:rPr>
        <w:lastRenderedPageBreak/>
        <w:t>T.C.</w:t>
      </w:r>
    </w:p>
    <w:p w14:paraId="029B79CC" w14:textId="77777777" w:rsidR="002908AD" w:rsidRDefault="002908AD" w:rsidP="002908AD">
      <w:pPr>
        <w:pStyle w:val="GvdeMetni"/>
        <w:jc w:val="center"/>
        <w:rPr>
          <w:rFonts w:ascii="Times New Roman" w:hAnsi="Times New Roman" w:cs="Times New Roman"/>
          <w:b/>
          <w:sz w:val="28"/>
          <w:szCs w:val="28"/>
          <w:lang w:val="tr-TR"/>
        </w:rPr>
      </w:pPr>
      <w:r>
        <w:rPr>
          <w:rFonts w:ascii="Times New Roman" w:hAnsi="Times New Roman" w:cs="Times New Roman"/>
          <w:b/>
          <w:sz w:val="28"/>
          <w:szCs w:val="28"/>
          <w:lang w:val="tr-TR"/>
        </w:rPr>
        <w:t xml:space="preserve"> IŞIK ÜNİVERSİTESİ</w:t>
      </w:r>
    </w:p>
    <w:p w14:paraId="219C2695" w14:textId="77777777" w:rsidR="002908AD" w:rsidRDefault="002908AD" w:rsidP="002908AD">
      <w:pPr>
        <w:pStyle w:val="GvdeMetni"/>
        <w:spacing w:line="360" w:lineRule="auto"/>
        <w:jc w:val="center"/>
        <w:rPr>
          <w:rFonts w:ascii="Times New Roman" w:hAnsi="Times New Roman" w:cs="Times New Roman"/>
          <w:b/>
          <w:sz w:val="28"/>
          <w:szCs w:val="28"/>
          <w:lang w:val="tr-TR"/>
        </w:rPr>
      </w:pPr>
      <w:r>
        <w:rPr>
          <w:rFonts w:ascii="Times New Roman" w:hAnsi="Times New Roman" w:cs="Times New Roman"/>
          <w:b/>
          <w:sz w:val="28"/>
          <w:szCs w:val="28"/>
          <w:lang w:val="tr-TR"/>
        </w:rPr>
        <w:t>LİSANSÜSTÜ EĞİTİM ENSTİTÜSÜ</w:t>
      </w:r>
    </w:p>
    <w:p w14:paraId="7E80E0B1" w14:textId="77777777" w:rsidR="002908AD" w:rsidRDefault="002908AD" w:rsidP="002908AD">
      <w:pPr>
        <w:pStyle w:val="GvdeMetni"/>
        <w:spacing w:line="360" w:lineRule="auto"/>
        <w:jc w:val="center"/>
        <w:rPr>
          <w:rFonts w:ascii="Times New Roman" w:hAnsi="Times New Roman" w:cs="Times New Roman"/>
          <w:b/>
          <w:sz w:val="28"/>
          <w:szCs w:val="28"/>
          <w:lang w:val="tr-TR"/>
        </w:rPr>
      </w:pPr>
    </w:p>
    <w:p w14:paraId="3138F0D8" w14:textId="77777777" w:rsidR="002908AD" w:rsidRDefault="002908AD" w:rsidP="002908AD">
      <w:pPr>
        <w:pStyle w:val="GvdeMetni"/>
        <w:spacing w:line="360" w:lineRule="auto"/>
        <w:jc w:val="center"/>
        <w:rPr>
          <w:rFonts w:ascii="Times New Roman" w:hAnsi="Times New Roman" w:cs="Times New Roman"/>
          <w:b/>
          <w:sz w:val="28"/>
          <w:szCs w:val="28"/>
          <w:lang w:val="tr-TR"/>
        </w:rPr>
      </w:pPr>
    </w:p>
    <w:p w14:paraId="707C62C3" w14:textId="3978A39B" w:rsidR="002908AD" w:rsidRDefault="002908AD" w:rsidP="002908AD">
      <w:pPr>
        <w:pStyle w:val="GvdeMetni"/>
        <w:jc w:val="center"/>
        <w:rPr>
          <w:rFonts w:ascii="Times New Roman" w:hAnsi="Times New Roman" w:cs="Times New Roman"/>
          <w:b/>
          <w:sz w:val="28"/>
          <w:szCs w:val="28"/>
          <w:lang w:val="tr-TR"/>
        </w:rPr>
      </w:pPr>
      <w:r>
        <w:rPr>
          <w:rFonts w:ascii="Times New Roman" w:hAnsi="Times New Roman" w:cs="Times New Roman"/>
          <w:b/>
          <w:sz w:val="28"/>
          <w:szCs w:val="28"/>
          <w:lang w:val="tr-TR"/>
        </w:rPr>
        <w:t>DOKTORA TEZİ</w:t>
      </w:r>
    </w:p>
    <w:p w14:paraId="6EE5B9F0" w14:textId="77777777" w:rsidR="002908AD" w:rsidRDefault="002908AD" w:rsidP="002908AD">
      <w:pPr>
        <w:pStyle w:val="GvdeMetni"/>
        <w:jc w:val="center"/>
        <w:rPr>
          <w:rFonts w:ascii="Times New Roman" w:hAnsi="Times New Roman" w:cs="Times New Roman"/>
          <w:b/>
          <w:sz w:val="28"/>
          <w:szCs w:val="28"/>
          <w:lang w:val="it-IT"/>
        </w:rPr>
      </w:pPr>
      <w:r>
        <w:rPr>
          <w:rFonts w:ascii="Times New Roman" w:hAnsi="Times New Roman" w:cs="Times New Roman"/>
          <w:b/>
          <w:sz w:val="28"/>
          <w:szCs w:val="28"/>
          <w:lang w:val="it-IT"/>
        </w:rPr>
        <w:t>…… ANA BİLİM DALI</w:t>
      </w:r>
    </w:p>
    <w:p w14:paraId="7E1B29FD" w14:textId="77777777" w:rsidR="002908AD" w:rsidRDefault="002908AD" w:rsidP="002908AD">
      <w:pPr>
        <w:pStyle w:val="GvdeMetni"/>
        <w:jc w:val="center"/>
        <w:rPr>
          <w:rFonts w:ascii="Times New Roman" w:hAnsi="Times New Roman" w:cs="Times New Roman"/>
          <w:b/>
          <w:sz w:val="28"/>
          <w:szCs w:val="28"/>
          <w:lang w:val="it-IT"/>
        </w:rPr>
      </w:pPr>
      <w:r>
        <w:rPr>
          <w:rFonts w:ascii="Times New Roman" w:hAnsi="Times New Roman" w:cs="Times New Roman"/>
          <w:b/>
          <w:sz w:val="28"/>
          <w:szCs w:val="28"/>
          <w:lang w:val="it-IT"/>
        </w:rPr>
        <w:t>……..PROGRAMI</w:t>
      </w:r>
    </w:p>
    <w:p w14:paraId="7326CE36" w14:textId="77777777" w:rsidR="002908AD" w:rsidRDefault="002908AD" w:rsidP="002908AD">
      <w:pPr>
        <w:pStyle w:val="GvdeMetni"/>
        <w:spacing w:line="360" w:lineRule="auto"/>
        <w:jc w:val="center"/>
        <w:rPr>
          <w:rFonts w:ascii="Times New Roman" w:hAnsi="Times New Roman" w:cs="Times New Roman"/>
          <w:b/>
          <w:sz w:val="28"/>
          <w:szCs w:val="28"/>
          <w:lang w:val="it-IT"/>
        </w:rPr>
      </w:pPr>
    </w:p>
    <w:p w14:paraId="32C1DED6" w14:textId="77777777" w:rsidR="002908AD" w:rsidRDefault="002908AD" w:rsidP="002908AD">
      <w:pPr>
        <w:pStyle w:val="GvdeMetni"/>
        <w:spacing w:line="360" w:lineRule="auto"/>
        <w:jc w:val="center"/>
        <w:rPr>
          <w:rFonts w:ascii="Times New Roman" w:hAnsi="Times New Roman" w:cs="Times New Roman"/>
          <w:b/>
          <w:sz w:val="28"/>
          <w:szCs w:val="28"/>
          <w:lang w:val="it-IT"/>
        </w:rPr>
      </w:pPr>
    </w:p>
    <w:p w14:paraId="528E7CE6" w14:textId="77777777" w:rsidR="002908AD" w:rsidRDefault="002908AD" w:rsidP="002908AD">
      <w:pPr>
        <w:pStyle w:val="GvdeMetni"/>
        <w:spacing w:line="360" w:lineRule="auto"/>
        <w:jc w:val="center"/>
        <w:rPr>
          <w:rFonts w:ascii="Times New Roman" w:hAnsi="Times New Roman" w:cs="Times New Roman"/>
          <w:b/>
          <w:sz w:val="28"/>
          <w:szCs w:val="28"/>
          <w:lang w:val="it-IT"/>
        </w:rPr>
      </w:pPr>
    </w:p>
    <w:p w14:paraId="3F5A767F" w14:textId="77777777" w:rsidR="002908AD" w:rsidRDefault="002908AD" w:rsidP="002908AD">
      <w:pPr>
        <w:pStyle w:val="GvdeMetni"/>
        <w:spacing w:line="36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Adı SOYADI</w:t>
      </w:r>
    </w:p>
    <w:p w14:paraId="0C80B20B" w14:textId="77777777" w:rsidR="002908AD" w:rsidRDefault="002908AD" w:rsidP="002908AD">
      <w:pPr>
        <w:pStyle w:val="GvdeMetni"/>
        <w:spacing w:line="360" w:lineRule="auto"/>
        <w:jc w:val="center"/>
        <w:rPr>
          <w:rFonts w:ascii="Times New Roman" w:hAnsi="Times New Roman" w:cs="Times New Roman"/>
          <w:b/>
          <w:sz w:val="28"/>
          <w:szCs w:val="28"/>
          <w:lang w:val="it-IT"/>
        </w:rPr>
      </w:pPr>
    </w:p>
    <w:p w14:paraId="403B038C" w14:textId="77777777" w:rsidR="002908AD" w:rsidRDefault="002908AD" w:rsidP="002908AD">
      <w:pPr>
        <w:pStyle w:val="GvdeMetni"/>
        <w:spacing w:line="360" w:lineRule="auto"/>
        <w:jc w:val="center"/>
        <w:rPr>
          <w:rFonts w:ascii="Times New Roman" w:hAnsi="Times New Roman" w:cs="Times New Roman"/>
          <w:b/>
          <w:sz w:val="28"/>
          <w:szCs w:val="28"/>
          <w:lang w:val="it-IT"/>
        </w:rPr>
      </w:pPr>
    </w:p>
    <w:p w14:paraId="3303EA80" w14:textId="77777777" w:rsidR="002908AD" w:rsidRDefault="002908AD" w:rsidP="002908AD">
      <w:pPr>
        <w:pStyle w:val="GvdeMetni"/>
        <w:spacing w:line="360" w:lineRule="auto"/>
        <w:jc w:val="center"/>
        <w:rPr>
          <w:rFonts w:ascii="Times New Roman" w:hAnsi="Times New Roman" w:cs="Times New Roman"/>
          <w:b/>
          <w:sz w:val="28"/>
          <w:szCs w:val="28"/>
          <w:lang w:val="it-IT"/>
        </w:rPr>
      </w:pPr>
    </w:p>
    <w:p w14:paraId="384805C5" w14:textId="77777777" w:rsidR="002908AD" w:rsidRDefault="002908AD" w:rsidP="002908AD">
      <w:pPr>
        <w:pStyle w:val="GvdeMetni"/>
        <w:spacing w:line="36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TEZ ADI</w:t>
      </w:r>
    </w:p>
    <w:p w14:paraId="3E12252B" w14:textId="77777777" w:rsidR="002908AD" w:rsidRDefault="002908AD" w:rsidP="002908AD">
      <w:pPr>
        <w:pStyle w:val="GvdeMetni"/>
        <w:spacing w:line="360" w:lineRule="auto"/>
        <w:jc w:val="center"/>
        <w:rPr>
          <w:rFonts w:ascii="Times New Roman" w:hAnsi="Times New Roman" w:cs="Times New Roman"/>
          <w:b/>
          <w:sz w:val="28"/>
          <w:szCs w:val="28"/>
          <w:lang w:val="it-IT"/>
        </w:rPr>
      </w:pPr>
    </w:p>
    <w:p w14:paraId="5928AADA" w14:textId="77777777" w:rsidR="002908AD" w:rsidRDefault="002908AD" w:rsidP="002908AD">
      <w:pPr>
        <w:pStyle w:val="GvdeMetni"/>
        <w:spacing w:line="360" w:lineRule="auto"/>
        <w:jc w:val="center"/>
        <w:rPr>
          <w:rFonts w:ascii="Times New Roman" w:hAnsi="Times New Roman" w:cs="Times New Roman"/>
          <w:b/>
          <w:sz w:val="28"/>
          <w:szCs w:val="28"/>
          <w:lang w:val="it-IT"/>
        </w:rPr>
      </w:pPr>
    </w:p>
    <w:p w14:paraId="082F4AEF" w14:textId="77777777" w:rsidR="002908AD" w:rsidRDefault="002908AD" w:rsidP="002908AD">
      <w:pPr>
        <w:pStyle w:val="GvdeMetni"/>
        <w:spacing w:line="360" w:lineRule="auto"/>
        <w:jc w:val="center"/>
        <w:rPr>
          <w:rFonts w:ascii="Times New Roman" w:hAnsi="Times New Roman" w:cs="Times New Roman"/>
          <w:b/>
          <w:sz w:val="28"/>
          <w:szCs w:val="28"/>
          <w:lang w:val="it-IT"/>
        </w:rPr>
      </w:pPr>
    </w:p>
    <w:p w14:paraId="195A6F38" w14:textId="77777777" w:rsidR="002908AD" w:rsidRDefault="002908AD" w:rsidP="002908AD">
      <w:pPr>
        <w:pStyle w:val="GvdeMetni"/>
        <w:spacing w:line="36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DANIŞMAN</w:t>
      </w:r>
    </w:p>
    <w:p w14:paraId="3D697A41" w14:textId="77777777" w:rsidR="002908AD" w:rsidRDefault="002908AD" w:rsidP="002908AD">
      <w:pPr>
        <w:pStyle w:val="GvdeMetni"/>
        <w:spacing w:line="36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Prof. Dr. Adı SOYADI</w:t>
      </w:r>
    </w:p>
    <w:p w14:paraId="1283F153" w14:textId="77777777" w:rsidR="002908AD" w:rsidRDefault="002908AD" w:rsidP="002908AD">
      <w:pPr>
        <w:pStyle w:val="GvdeMetni"/>
        <w:spacing w:line="360" w:lineRule="auto"/>
        <w:jc w:val="center"/>
        <w:rPr>
          <w:rFonts w:ascii="Times New Roman" w:hAnsi="Times New Roman" w:cs="Times New Roman"/>
          <w:b/>
          <w:sz w:val="28"/>
          <w:szCs w:val="28"/>
          <w:lang w:val="it-IT"/>
        </w:rPr>
      </w:pPr>
    </w:p>
    <w:p w14:paraId="6ACDAB3B" w14:textId="77777777" w:rsidR="002908AD" w:rsidRDefault="002908AD" w:rsidP="002908AD">
      <w:pPr>
        <w:pStyle w:val="GvdeMetni"/>
        <w:spacing w:line="360" w:lineRule="auto"/>
        <w:jc w:val="center"/>
        <w:rPr>
          <w:rFonts w:ascii="Times New Roman" w:hAnsi="Times New Roman" w:cs="Times New Roman"/>
          <w:b/>
          <w:sz w:val="28"/>
          <w:szCs w:val="28"/>
          <w:lang w:val="it-IT"/>
        </w:rPr>
      </w:pPr>
    </w:p>
    <w:p w14:paraId="6F2EEB78" w14:textId="77777777" w:rsidR="002908AD" w:rsidRDefault="002908AD" w:rsidP="002908AD">
      <w:pPr>
        <w:pStyle w:val="GvdeMetni"/>
        <w:spacing w:line="360" w:lineRule="auto"/>
        <w:jc w:val="center"/>
        <w:rPr>
          <w:rFonts w:ascii="Times New Roman" w:hAnsi="Times New Roman" w:cs="Times New Roman"/>
          <w:b/>
          <w:sz w:val="28"/>
          <w:szCs w:val="28"/>
          <w:lang w:val="it-IT"/>
        </w:rPr>
      </w:pPr>
    </w:p>
    <w:p w14:paraId="760C504E" w14:textId="77777777" w:rsidR="002908AD" w:rsidRDefault="002908AD" w:rsidP="002908AD">
      <w:pPr>
        <w:pStyle w:val="GvdeMetni"/>
        <w:spacing w:line="360" w:lineRule="auto"/>
        <w:jc w:val="center"/>
        <w:rPr>
          <w:rFonts w:ascii="Times New Roman" w:hAnsi="Times New Roman" w:cs="Times New Roman"/>
          <w:b/>
          <w:sz w:val="28"/>
          <w:szCs w:val="28"/>
          <w:lang w:val="it-IT"/>
        </w:rPr>
      </w:pPr>
    </w:p>
    <w:p w14:paraId="5171A7F6" w14:textId="77777777" w:rsidR="002908AD" w:rsidRDefault="002908AD" w:rsidP="002908AD">
      <w:pPr>
        <w:pStyle w:val="GvdeMetni"/>
        <w:spacing w:line="360" w:lineRule="auto"/>
        <w:jc w:val="center"/>
        <w:rPr>
          <w:rFonts w:ascii="Times New Roman" w:hAnsi="Times New Roman" w:cs="Times New Roman"/>
          <w:b/>
          <w:sz w:val="28"/>
          <w:szCs w:val="28"/>
          <w:lang w:val="it-IT"/>
        </w:rPr>
      </w:pPr>
    </w:p>
    <w:p w14:paraId="10456A4D" w14:textId="77777777" w:rsidR="002908AD" w:rsidRDefault="002908AD" w:rsidP="002908AD">
      <w:pPr>
        <w:pStyle w:val="GvdeMetni"/>
        <w:spacing w:line="360" w:lineRule="auto"/>
        <w:jc w:val="center"/>
        <w:rPr>
          <w:rFonts w:ascii="Times New Roman" w:hAnsi="Times New Roman" w:cs="Times New Roman"/>
          <w:b/>
          <w:sz w:val="28"/>
          <w:szCs w:val="28"/>
          <w:lang w:val="it-IT"/>
        </w:rPr>
      </w:pPr>
      <w:r>
        <w:rPr>
          <w:rFonts w:ascii="Times New Roman" w:hAnsi="Times New Roman" w:cs="Times New Roman"/>
          <w:b/>
          <w:sz w:val="28"/>
          <w:szCs w:val="28"/>
          <w:lang w:val="it-IT"/>
        </w:rPr>
        <w:t>İSTANBUL, Ay YIL</w:t>
      </w:r>
    </w:p>
    <w:p w14:paraId="520BCEF5" w14:textId="77777777" w:rsidR="002908AD" w:rsidRDefault="002908AD" w:rsidP="002908AD">
      <w:pPr>
        <w:jc w:val="both"/>
        <w:rPr>
          <w:noProof/>
        </w:rPr>
      </w:pPr>
    </w:p>
    <w:p w14:paraId="2A0F75AE" w14:textId="77777777" w:rsidR="002908AD" w:rsidRDefault="002908AD" w:rsidP="002908AD">
      <w:pPr>
        <w:jc w:val="both"/>
        <w:rPr>
          <w:rFonts w:ascii="Times New Roman" w:hAnsi="Times New Roman" w:cs="Times New Roman"/>
          <w:b/>
          <w:bCs/>
          <w:noProof/>
          <w:sz w:val="24"/>
          <w:szCs w:val="24"/>
        </w:rPr>
      </w:pPr>
      <w:r>
        <w:rPr>
          <w:rFonts w:ascii="Times New Roman" w:hAnsi="Times New Roman" w:cs="Times New Roman"/>
          <w:b/>
          <w:bCs/>
          <w:noProof/>
          <w:sz w:val="24"/>
          <w:szCs w:val="24"/>
        </w:rPr>
        <w:t>Şekil 2</w:t>
      </w:r>
    </w:p>
    <w:p w14:paraId="2E226489" w14:textId="77777777" w:rsidR="002908AD" w:rsidRDefault="002908AD" w:rsidP="002908AD">
      <w:pPr>
        <w:jc w:val="both"/>
        <w:rPr>
          <w:noProof/>
        </w:rPr>
      </w:pPr>
    </w:p>
    <w:p w14:paraId="7877AAD1" w14:textId="77777777" w:rsidR="002908AD" w:rsidRDefault="002908AD" w:rsidP="002908AD">
      <w:pPr>
        <w:jc w:val="both"/>
        <w:rPr>
          <w:noProof/>
        </w:rPr>
      </w:pPr>
    </w:p>
    <w:p w14:paraId="21E105F8" w14:textId="77777777" w:rsidR="002908AD" w:rsidRDefault="002908AD" w:rsidP="002908AD">
      <w:pPr>
        <w:jc w:val="both"/>
        <w:rPr>
          <w:noProof/>
        </w:rPr>
      </w:pPr>
    </w:p>
    <w:p w14:paraId="50AEC040" w14:textId="77777777" w:rsidR="002908AD" w:rsidRDefault="002908AD" w:rsidP="002908AD">
      <w:pPr>
        <w:jc w:val="both"/>
        <w:rPr>
          <w:noProof/>
        </w:rPr>
      </w:pPr>
    </w:p>
    <w:p w14:paraId="5B124A30" w14:textId="77777777" w:rsidR="002908AD" w:rsidRDefault="002908AD" w:rsidP="002908AD">
      <w:pPr>
        <w:jc w:val="both"/>
        <w:rPr>
          <w:noProof/>
        </w:rPr>
      </w:pPr>
    </w:p>
    <w:p w14:paraId="67B505B3" w14:textId="77777777" w:rsidR="002908AD" w:rsidRDefault="002908AD" w:rsidP="002908AD">
      <w:pPr>
        <w:pStyle w:val="GvdeMetni"/>
        <w:spacing w:line="360" w:lineRule="auto"/>
        <w:jc w:val="both"/>
        <w:rPr>
          <w:lang w:val="tr-TR"/>
        </w:rPr>
      </w:pPr>
    </w:p>
    <w:p w14:paraId="431281BE" w14:textId="77777777" w:rsidR="0094482A" w:rsidRPr="002908AD" w:rsidRDefault="0094482A" w:rsidP="002908AD"/>
    <w:sectPr w:rsidR="0094482A" w:rsidRPr="002908AD" w:rsidSect="00701EB1">
      <w:footerReference w:type="default" r:id="rId21"/>
      <w:pgSz w:w="11910" w:h="16840"/>
      <w:pgMar w:top="1417" w:right="1417" w:bottom="1417" w:left="1417" w:header="0" w:footer="73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1200D" w14:textId="77777777" w:rsidR="00771F2B" w:rsidRDefault="00771F2B">
      <w:pPr>
        <w:spacing w:after="0" w:line="240" w:lineRule="auto"/>
      </w:pPr>
      <w:r>
        <w:separator/>
      </w:r>
    </w:p>
  </w:endnote>
  <w:endnote w:type="continuationSeparator" w:id="0">
    <w:p w14:paraId="3D45076F" w14:textId="77777777" w:rsidR="00771F2B" w:rsidRDefault="00771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468658"/>
      <w:docPartObj>
        <w:docPartGallery w:val="Page Numbers (Bottom of Page)"/>
        <w:docPartUnique/>
      </w:docPartObj>
    </w:sdtPr>
    <w:sdtEndPr>
      <w:rPr>
        <w:rFonts w:ascii="Times New Roman" w:hAnsi="Times New Roman" w:cs="Times New Roman"/>
      </w:rPr>
    </w:sdtEndPr>
    <w:sdtContent>
      <w:p w14:paraId="3450883A" w14:textId="1EB9DD8C" w:rsidR="00845CAC" w:rsidRPr="00845CAC" w:rsidRDefault="00845CAC">
        <w:pPr>
          <w:pStyle w:val="AltBilgi"/>
          <w:jc w:val="center"/>
          <w:rPr>
            <w:rFonts w:ascii="Times New Roman" w:hAnsi="Times New Roman" w:cs="Times New Roman"/>
          </w:rPr>
        </w:pPr>
        <w:r w:rsidRPr="00845CAC">
          <w:rPr>
            <w:rFonts w:ascii="Times New Roman" w:hAnsi="Times New Roman" w:cs="Times New Roman"/>
          </w:rPr>
          <w:fldChar w:fldCharType="begin"/>
        </w:r>
        <w:r w:rsidRPr="00845CAC">
          <w:rPr>
            <w:rFonts w:ascii="Times New Roman" w:hAnsi="Times New Roman" w:cs="Times New Roman"/>
          </w:rPr>
          <w:instrText>PAGE   \* MERGEFORMAT</w:instrText>
        </w:r>
        <w:r w:rsidRPr="00845CAC">
          <w:rPr>
            <w:rFonts w:ascii="Times New Roman" w:hAnsi="Times New Roman" w:cs="Times New Roman"/>
          </w:rPr>
          <w:fldChar w:fldCharType="separate"/>
        </w:r>
        <w:r w:rsidRPr="00845CAC">
          <w:rPr>
            <w:rFonts w:ascii="Times New Roman" w:hAnsi="Times New Roman" w:cs="Times New Roman"/>
            <w:lang w:val="tr-TR"/>
          </w:rPr>
          <w:t>2</w:t>
        </w:r>
        <w:r w:rsidRPr="00845CAC">
          <w:rPr>
            <w:rFonts w:ascii="Times New Roman" w:hAnsi="Times New Roman" w:cs="Times New Roman"/>
          </w:rPr>
          <w:fldChar w:fldCharType="end"/>
        </w:r>
      </w:p>
    </w:sdtContent>
  </w:sdt>
  <w:p w14:paraId="480A8CAD" w14:textId="69F698CB" w:rsidR="00432BC7" w:rsidRDefault="00432BC7">
    <w:pPr>
      <w:pStyle w:val="GvdeMetni"/>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102A3" w14:textId="77777777" w:rsidR="00771F2B" w:rsidRDefault="00771F2B">
      <w:pPr>
        <w:spacing w:after="0" w:line="240" w:lineRule="auto"/>
      </w:pPr>
      <w:r>
        <w:separator/>
      </w:r>
    </w:p>
  </w:footnote>
  <w:footnote w:type="continuationSeparator" w:id="0">
    <w:p w14:paraId="757013F8" w14:textId="77777777" w:rsidR="00771F2B" w:rsidRDefault="00771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14D8"/>
    <w:multiLevelType w:val="hybridMultilevel"/>
    <w:tmpl w:val="C744F6A6"/>
    <w:lvl w:ilvl="0" w:tplc="E004B39A">
      <w:start w:val="1"/>
      <w:numFmt w:val="decimal"/>
      <w:lvlText w:val="[%1]"/>
      <w:lvlJc w:val="left"/>
      <w:pPr>
        <w:ind w:left="535" w:hanging="340"/>
      </w:pPr>
      <w:rPr>
        <w:rFonts w:ascii="Arial" w:eastAsia="Arial" w:hAnsi="Arial" w:cs="Arial" w:hint="default"/>
        <w:spacing w:val="-2"/>
        <w:w w:val="100"/>
        <w:sz w:val="20"/>
        <w:szCs w:val="20"/>
      </w:rPr>
    </w:lvl>
    <w:lvl w:ilvl="1" w:tplc="BD18BD9A">
      <w:numFmt w:val="bullet"/>
      <w:lvlText w:val="•"/>
      <w:lvlJc w:val="left"/>
      <w:pPr>
        <w:ind w:left="1458" w:hanging="340"/>
      </w:pPr>
      <w:rPr>
        <w:rFonts w:hint="default"/>
      </w:rPr>
    </w:lvl>
    <w:lvl w:ilvl="2" w:tplc="6840E2EA">
      <w:numFmt w:val="bullet"/>
      <w:lvlText w:val="•"/>
      <w:lvlJc w:val="left"/>
      <w:pPr>
        <w:ind w:left="2376" w:hanging="340"/>
      </w:pPr>
      <w:rPr>
        <w:rFonts w:hint="default"/>
      </w:rPr>
    </w:lvl>
    <w:lvl w:ilvl="3" w:tplc="BFF23700">
      <w:numFmt w:val="bullet"/>
      <w:lvlText w:val="•"/>
      <w:lvlJc w:val="left"/>
      <w:pPr>
        <w:ind w:left="3294" w:hanging="340"/>
      </w:pPr>
      <w:rPr>
        <w:rFonts w:hint="default"/>
      </w:rPr>
    </w:lvl>
    <w:lvl w:ilvl="4" w:tplc="42E01D74">
      <w:numFmt w:val="bullet"/>
      <w:lvlText w:val="•"/>
      <w:lvlJc w:val="left"/>
      <w:pPr>
        <w:ind w:left="4212" w:hanging="340"/>
      </w:pPr>
      <w:rPr>
        <w:rFonts w:hint="default"/>
      </w:rPr>
    </w:lvl>
    <w:lvl w:ilvl="5" w:tplc="49DCCA84">
      <w:numFmt w:val="bullet"/>
      <w:lvlText w:val="•"/>
      <w:lvlJc w:val="left"/>
      <w:pPr>
        <w:ind w:left="5130" w:hanging="340"/>
      </w:pPr>
      <w:rPr>
        <w:rFonts w:hint="default"/>
      </w:rPr>
    </w:lvl>
    <w:lvl w:ilvl="6" w:tplc="AD82EE40">
      <w:numFmt w:val="bullet"/>
      <w:lvlText w:val="•"/>
      <w:lvlJc w:val="left"/>
      <w:pPr>
        <w:ind w:left="6048" w:hanging="340"/>
      </w:pPr>
      <w:rPr>
        <w:rFonts w:hint="default"/>
      </w:rPr>
    </w:lvl>
    <w:lvl w:ilvl="7" w:tplc="8DF435CA">
      <w:numFmt w:val="bullet"/>
      <w:lvlText w:val="•"/>
      <w:lvlJc w:val="left"/>
      <w:pPr>
        <w:ind w:left="6966" w:hanging="340"/>
      </w:pPr>
      <w:rPr>
        <w:rFonts w:hint="default"/>
      </w:rPr>
    </w:lvl>
    <w:lvl w:ilvl="8" w:tplc="F5742AAA">
      <w:numFmt w:val="bullet"/>
      <w:lvlText w:val="•"/>
      <w:lvlJc w:val="left"/>
      <w:pPr>
        <w:ind w:left="7884" w:hanging="340"/>
      </w:pPr>
      <w:rPr>
        <w:rFonts w:hint="default"/>
      </w:rPr>
    </w:lvl>
  </w:abstractNum>
  <w:abstractNum w:abstractNumId="1" w15:restartNumberingAfterBreak="0">
    <w:nsid w:val="10D02198"/>
    <w:multiLevelType w:val="hybridMultilevel"/>
    <w:tmpl w:val="04569874"/>
    <w:lvl w:ilvl="0" w:tplc="359038EC">
      <w:start w:val="1"/>
      <w:numFmt w:val="decimal"/>
      <w:lvlText w:val="[%1]"/>
      <w:lvlJc w:val="left"/>
      <w:pPr>
        <w:ind w:left="761" w:hanging="566"/>
      </w:pPr>
      <w:rPr>
        <w:rFonts w:ascii="Arial" w:eastAsia="Arial" w:hAnsi="Arial" w:cs="Arial" w:hint="default"/>
        <w:spacing w:val="-2"/>
        <w:w w:val="100"/>
        <w:sz w:val="20"/>
        <w:szCs w:val="20"/>
      </w:rPr>
    </w:lvl>
    <w:lvl w:ilvl="1" w:tplc="38383D00">
      <w:numFmt w:val="bullet"/>
      <w:lvlText w:val="•"/>
      <w:lvlJc w:val="left"/>
      <w:pPr>
        <w:ind w:left="1656" w:hanging="566"/>
      </w:pPr>
      <w:rPr>
        <w:rFonts w:hint="default"/>
      </w:rPr>
    </w:lvl>
    <w:lvl w:ilvl="2" w:tplc="85CC7E66">
      <w:numFmt w:val="bullet"/>
      <w:lvlText w:val="•"/>
      <w:lvlJc w:val="left"/>
      <w:pPr>
        <w:ind w:left="2552" w:hanging="566"/>
      </w:pPr>
      <w:rPr>
        <w:rFonts w:hint="default"/>
      </w:rPr>
    </w:lvl>
    <w:lvl w:ilvl="3" w:tplc="86E2EBDA">
      <w:numFmt w:val="bullet"/>
      <w:lvlText w:val="•"/>
      <w:lvlJc w:val="left"/>
      <w:pPr>
        <w:ind w:left="3448" w:hanging="566"/>
      </w:pPr>
      <w:rPr>
        <w:rFonts w:hint="default"/>
      </w:rPr>
    </w:lvl>
    <w:lvl w:ilvl="4" w:tplc="8D30E1E6">
      <w:numFmt w:val="bullet"/>
      <w:lvlText w:val="•"/>
      <w:lvlJc w:val="left"/>
      <w:pPr>
        <w:ind w:left="4344" w:hanging="566"/>
      </w:pPr>
      <w:rPr>
        <w:rFonts w:hint="default"/>
      </w:rPr>
    </w:lvl>
    <w:lvl w:ilvl="5" w:tplc="F28EF7D2">
      <w:numFmt w:val="bullet"/>
      <w:lvlText w:val="•"/>
      <w:lvlJc w:val="left"/>
      <w:pPr>
        <w:ind w:left="5240" w:hanging="566"/>
      </w:pPr>
      <w:rPr>
        <w:rFonts w:hint="default"/>
      </w:rPr>
    </w:lvl>
    <w:lvl w:ilvl="6" w:tplc="CDB2A61C">
      <w:numFmt w:val="bullet"/>
      <w:lvlText w:val="•"/>
      <w:lvlJc w:val="left"/>
      <w:pPr>
        <w:ind w:left="6136" w:hanging="566"/>
      </w:pPr>
      <w:rPr>
        <w:rFonts w:hint="default"/>
      </w:rPr>
    </w:lvl>
    <w:lvl w:ilvl="7" w:tplc="FA4E0600">
      <w:numFmt w:val="bullet"/>
      <w:lvlText w:val="•"/>
      <w:lvlJc w:val="left"/>
      <w:pPr>
        <w:ind w:left="7032" w:hanging="566"/>
      </w:pPr>
      <w:rPr>
        <w:rFonts w:hint="default"/>
      </w:rPr>
    </w:lvl>
    <w:lvl w:ilvl="8" w:tplc="66149A9A">
      <w:numFmt w:val="bullet"/>
      <w:lvlText w:val="•"/>
      <w:lvlJc w:val="left"/>
      <w:pPr>
        <w:ind w:left="7928" w:hanging="566"/>
      </w:pPr>
      <w:rPr>
        <w:rFonts w:hint="default"/>
      </w:rPr>
    </w:lvl>
  </w:abstractNum>
  <w:abstractNum w:abstractNumId="2" w15:restartNumberingAfterBreak="0">
    <w:nsid w:val="1ADD5119"/>
    <w:multiLevelType w:val="multilevel"/>
    <w:tmpl w:val="E1E46AA0"/>
    <w:lvl w:ilvl="0">
      <w:start w:val="3"/>
      <w:numFmt w:val="decimal"/>
      <w:lvlText w:val="%1."/>
      <w:lvlJc w:val="left"/>
      <w:pPr>
        <w:ind w:left="360" w:hanging="360"/>
      </w:pPr>
      <w:rPr>
        <w:rFonts w:hint="default"/>
      </w:rPr>
    </w:lvl>
    <w:lvl w:ilvl="1">
      <w:start w:val="8"/>
      <w:numFmt w:val="decimal"/>
      <w:lvlText w:val="%1.%2."/>
      <w:lvlJc w:val="left"/>
      <w:pPr>
        <w:ind w:left="554" w:hanging="360"/>
      </w:pPr>
      <w:rPr>
        <w:rFonts w:hint="default"/>
      </w:rPr>
    </w:lvl>
    <w:lvl w:ilvl="2">
      <w:start w:val="1"/>
      <w:numFmt w:val="decimal"/>
      <w:lvlText w:val="%1.%2.%3."/>
      <w:lvlJc w:val="left"/>
      <w:pPr>
        <w:ind w:left="1108" w:hanging="720"/>
      </w:pPr>
      <w:rPr>
        <w:rFonts w:hint="default"/>
      </w:rPr>
    </w:lvl>
    <w:lvl w:ilvl="3">
      <w:start w:val="1"/>
      <w:numFmt w:val="decimal"/>
      <w:lvlText w:val="%1.%2.%3.%4."/>
      <w:lvlJc w:val="left"/>
      <w:pPr>
        <w:ind w:left="1302" w:hanging="720"/>
      </w:pPr>
      <w:rPr>
        <w:rFonts w:hint="default"/>
      </w:rPr>
    </w:lvl>
    <w:lvl w:ilvl="4">
      <w:start w:val="1"/>
      <w:numFmt w:val="decimal"/>
      <w:lvlText w:val="%1.%2.%3.%4.%5."/>
      <w:lvlJc w:val="left"/>
      <w:pPr>
        <w:ind w:left="1856" w:hanging="1080"/>
      </w:pPr>
      <w:rPr>
        <w:rFonts w:hint="default"/>
      </w:rPr>
    </w:lvl>
    <w:lvl w:ilvl="5">
      <w:start w:val="1"/>
      <w:numFmt w:val="decimal"/>
      <w:lvlText w:val="%1.%2.%3.%4.%5.%6."/>
      <w:lvlJc w:val="left"/>
      <w:pPr>
        <w:ind w:left="2050" w:hanging="1080"/>
      </w:pPr>
      <w:rPr>
        <w:rFonts w:hint="default"/>
      </w:rPr>
    </w:lvl>
    <w:lvl w:ilvl="6">
      <w:start w:val="1"/>
      <w:numFmt w:val="decimal"/>
      <w:lvlText w:val="%1.%2.%3.%4.%5.%6.%7."/>
      <w:lvlJc w:val="left"/>
      <w:pPr>
        <w:ind w:left="2604" w:hanging="1440"/>
      </w:pPr>
      <w:rPr>
        <w:rFonts w:hint="default"/>
      </w:rPr>
    </w:lvl>
    <w:lvl w:ilvl="7">
      <w:start w:val="1"/>
      <w:numFmt w:val="decimal"/>
      <w:lvlText w:val="%1.%2.%3.%4.%5.%6.%7.%8."/>
      <w:lvlJc w:val="left"/>
      <w:pPr>
        <w:ind w:left="2798" w:hanging="1440"/>
      </w:pPr>
      <w:rPr>
        <w:rFonts w:hint="default"/>
      </w:rPr>
    </w:lvl>
    <w:lvl w:ilvl="8">
      <w:start w:val="1"/>
      <w:numFmt w:val="decimal"/>
      <w:lvlText w:val="%1.%2.%3.%4.%5.%6.%7.%8.%9."/>
      <w:lvlJc w:val="left"/>
      <w:pPr>
        <w:ind w:left="3352" w:hanging="1800"/>
      </w:pPr>
      <w:rPr>
        <w:rFonts w:hint="default"/>
      </w:rPr>
    </w:lvl>
  </w:abstractNum>
  <w:abstractNum w:abstractNumId="3" w15:restartNumberingAfterBreak="0">
    <w:nsid w:val="1F3143DF"/>
    <w:multiLevelType w:val="hybridMultilevel"/>
    <w:tmpl w:val="0896B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E2FB9"/>
    <w:multiLevelType w:val="hybridMultilevel"/>
    <w:tmpl w:val="192E405C"/>
    <w:lvl w:ilvl="0" w:tplc="84D2F0B4">
      <w:start w:val="1"/>
      <w:numFmt w:val="lowerLetter"/>
      <w:lvlText w:val="%1."/>
      <w:lvlJc w:val="left"/>
      <w:pPr>
        <w:ind w:left="904" w:hanging="399"/>
      </w:pPr>
      <w:rPr>
        <w:rFonts w:ascii="Arial" w:eastAsia="Arial" w:hAnsi="Arial" w:cs="Arial" w:hint="default"/>
        <w:spacing w:val="-2"/>
        <w:w w:val="100"/>
        <w:sz w:val="20"/>
        <w:szCs w:val="20"/>
      </w:rPr>
    </w:lvl>
    <w:lvl w:ilvl="1" w:tplc="ADF293E8">
      <w:numFmt w:val="bullet"/>
      <w:lvlText w:val="•"/>
      <w:lvlJc w:val="left"/>
      <w:pPr>
        <w:ind w:left="1782" w:hanging="399"/>
      </w:pPr>
      <w:rPr>
        <w:rFonts w:hint="default"/>
      </w:rPr>
    </w:lvl>
    <w:lvl w:ilvl="2" w:tplc="BE14A792">
      <w:numFmt w:val="bullet"/>
      <w:lvlText w:val="•"/>
      <w:lvlJc w:val="left"/>
      <w:pPr>
        <w:ind w:left="2664" w:hanging="399"/>
      </w:pPr>
      <w:rPr>
        <w:rFonts w:hint="default"/>
      </w:rPr>
    </w:lvl>
    <w:lvl w:ilvl="3" w:tplc="04D4AE98">
      <w:numFmt w:val="bullet"/>
      <w:lvlText w:val="•"/>
      <w:lvlJc w:val="left"/>
      <w:pPr>
        <w:ind w:left="3546" w:hanging="399"/>
      </w:pPr>
      <w:rPr>
        <w:rFonts w:hint="default"/>
      </w:rPr>
    </w:lvl>
    <w:lvl w:ilvl="4" w:tplc="A39E5D9A">
      <w:numFmt w:val="bullet"/>
      <w:lvlText w:val="•"/>
      <w:lvlJc w:val="left"/>
      <w:pPr>
        <w:ind w:left="4428" w:hanging="399"/>
      </w:pPr>
      <w:rPr>
        <w:rFonts w:hint="default"/>
      </w:rPr>
    </w:lvl>
    <w:lvl w:ilvl="5" w:tplc="55249CF4">
      <w:numFmt w:val="bullet"/>
      <w:lvlText w:val="•"/>
      <w:lvlJc w:val="left"/>
      <w:pPr>
        <w:ind w:left="5310" w:hanging="399"/>
      </w:pPr>
      <w:rPr>
        <w:rFonts w:hint="default"/>
      </w:rPr>
    </w:lvl>
    <w:lvl w:ilvl="6" w:tplc="BC046B46">
      <w:numFmt w:val="bullet"/>
      <w:lvlText w:val="•"/>
      <w:lvlJc w:val="left"/>
      <w:pPr>
        <w:ind w:left="6192" w:hanging="399"/>
      </w:pPr>
      <w:rPr>
        <w:rFonts w:hint="default"/>
      </w:rPr>
    </w:lvl>
    <w:lvl w:ilvl="7" w:tplc="B5C6FA64">
      <w:numFmt w:val="bullet"/>
      <w:lvlText w:val="•"/>
      <w:lvlJc w:val="left"/>
      <w:pPr>
        <w:ind w:left="7074" w:hanging="399"/>
      </w:pPr>
      <w:rPr>
        <w:rFonts w:hint="default"/>
      </w:rPr>
    </w:lvl>
    <w:lvl w:ilvl="8" w:tplc="5F2A33B2">
      <w:numFmt w:val="bullet"/>
      <w:lvlText w:val="•"/>
      <w:lvlJc w:val="left"/>
      <w:pPr>
        <w:ind w:left="7956" w:hanging="399"/>
      </w:pPr>
      <w:rPr>
        <w:rFonts w:hint="default"/>
      </w:rPr>
    </w:lvl>
  </w:abstractNum>
  <w:abstractNum w:abstractNumId="5" w15:restartNumberingAfterBreak="0">
    <w:nsid w:val="2451012D"/>
    <w:multiLevelType w:val="hybridMultilevel"/>
    <w:tmpl w:val="79BCA88C"/>
    <w:lvl w:ilvl="0" w:tplc="AAE0CD82">
      <w:start w:val="1"/>
      <w:numFmt w:val="decimal"/>
      <w:lvlText w:val="%1."/>
      <w:lvlJc w:val="left"/>
      <w:pPr>
        <w:ind w:left="419" w:hanging="226"/>
      </w:pPr>
      <w:rPr>
        <w:rFonts w:ascii="Times New Roman" w:eastAsia="Arial" w:hAnsi="Times New Roman" w:cs="Times New Roman" w:hint="default"/>
        <w:b/>
        <w:bCs/>
        <w:spacing w:val="-2"/>
        <w:w w:val="100"/>
        <w:sz w:val="20"/>
        <w:szCs w:val="20"/>
      </w:rPr>
    </w:lvl>
    <w:lvl w:ilvl="1" w:tplc="F21CACF6">
      <w:numFmt w:val="bullet"/>
      <w:lvlText w:val=""/>
      <w:lvlJc w:val="left"/>
      <w:pPr>
        <w:ind w:left="914" w:hanging="365"/>
      </w:pPr>
      <w:rPr>
        <w:rFonts w:ascii="Symbol" w:eastAsia="Symbol" w:hAnsi="Symbol" w:cs="Symbol" w:hint="default"/>
        <w:w w:val="100"/>
        <w:sz w:val="20"/>
        <w:szCs w:val="20"/>
      </w:rPr>
    </w:lvl>
    <w:lvl w:ilvl="2" w:tplc="F352315E">
      <w:numFmt w:val="bullet"/>
      <w:lvlText w:val="•"/>
      <w:lvlJc w:val="left"/>
      <w:pPr>
        <w:ind w:left="920" w:hanging="365"/>
      </w:pPr>
      <w:rPr>
        <w:rFonts w:hint="default"/>
      </w:rPr>
    </w:lvl>
    <w:lvl w:ilvl="3" w:tplc="546E74BC">
      <w:numFmt w:val="bullet"/>
      <w:lvlText w:val="•"/>
      <w:lvlJc w:val="left"/>
      <w:pPr>
        <w:ind w:left="2020" w:hanging="365"/>
      </w:pPr>
      <w:rPr>
        <w:rFonts w:hint="default"/>
      </w:rPr>
    </w:lvl>
    <w:lvl w:ilvl="4" w:tplc="C2E2D686">
      <w:numFmt w:val="bullet"/>
      <w:lvlText w:val="•"/>
      <w:lvlJc w:val="left"/>
      <w:pPr>
        <w:ind w:left="3120" w:hanging="365"/>
      </w:pPr>
      <w:rPr>
        <w:rFonts w:hint="default"/>
      </w:rPr>
    </w:lvl>
    <w:lvl w:ilvl="5" w:tplc="5BA6524A">
      <w:numFmt w:val="bullet"/>
      <w:lvlText w:val="•"/>
      <w:lvlJc w:val="left"/>
      <w:pPr>
        <w:ind w:left="4220" w:hanging="365"/>
      </w:pPr>
      <w:rPr>
        <w:rFonts w:hint="default"/>
      </w:rPr>
    </w:lvl>
    <w:lvl w:ilvl="6" w:tplc="3B20BA1E">
      <w:numFmt w:val="bullet"/>
      <w:lvlText w:val="•"/>
      <w:lvlJc w:val="left"/>
      <w:pPr>
        <w:ind w:left="5320" w:hanging="365"/>
      </w:pPr>
      <w:rPr>
        <w:rFonts w:hint="default"/>
      </w:rPr>
    </w:lvl>
    <w:lvl w:ilvl="7" w:tplc="9DE03C88">
      <w:numFmt w:val="bullet"/>
      <w:lvlText w:val="•"/>
      <w:lvlJc w:val="left"/>
      <w:pPr>
        <w:ind w:left="6420" w:hanging="365"/>
      </w:pPr>
      <w:rPr>
        <w:rFonts w:hint="default"/>
      </w:rPr>
    </w:lvl>
    <w:lvl w:ilvl="8" w:tplc="89087CD4">
      <w:numFmt w:val="bullet"/>
      <w:lvlText w:val="•"/>
      <w:lvlJc w:val="left"/>
      <w:pPr>
        <w:ind w:left="7520" w:hanging="365"/>
      </w:pPr>
      <w:rPr>
        <w:rFonts w:hint="default"/>
      </w:rPr>
    </w:lvl>
  </w:abstractNum>
  <w:abstractNum w:abstractNumId="6" w15:restartNumberingAfterBreak="0">
    <w:nsid w:val="27122872"/>
    <w:multiLevelType w:val="multilevel"/>
    <w:tmpl w:val="B100E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454962"/>
    <w:multiLevelType w:val="multilevel"/>
    <w:tmpl w:val="A1DC0F3C"/>
    <w:lvl w:ilvl="0">
      <w:start w:val="1"/>
      <w:numFmt w:val="decimal"/>
      <w:lvlText w:val="%1."/>
      <w:lvlJc w:val="left"/>
      <w:pPr>
        <w:ind w:left="363" w:hanging="169"/>
      </w:pPr>
      <w:rPr>
        <w:rFonts w:ascii="Arial" w:eastAsia="Arial" w:hAnsi="Arial" w:cs="Arial" w:hint="default"/>
        <w:b/>
        <w:bCs/>
        <w:spacing w:val="-2"/>
        <w:w w:val="100"/>
        <w:sz w:val="18"/>
        <w:szCs w:val="18"/>
      </w:rPr>
    </w:lvl>
    <w:lvl w:ilvl="1">
      <w:start w:val="1"/>
      <w:numFmt w:val="decimal"/>
      <w:lvlText w:val="%1.%2"/>
      <w:lvlJc w:val="left"/>
      <w:pPr>
        <w:ind w:left="621" w:hanging="427"/>
      </w:pPr>
      <w:rPr>
        <w:rFonts w:ascii="Times New Roman" w:eastAsia="Arial" w:hAnsi="Times New Roman" w:cs="Times New Roman" w:hint="default"/>
        <w:b/>
        <w:bCs/>
        <w:spacing w:val="-2"/>
        <w:w w:val="100"/>
        <w:sz w:val="24"/>
        <w:szCs w:val="24"/>
      </w:rPr>
    </w:lvl>
    <w:lvl w:ilvl="2">
      <w:numFmt w:val="bullet"/>
      <w:lvlText w:val=""/>
      <w:lvlJc w:val="left"/>
      <w:pPr>
        <w:ind w:left="1474" w:hanging="147"/>
      </w:pPr>
      <w:rPr>
        <w:rFonts w:ascii="Symbol" w:eastAsia="Symbol" w:hAnsi="Symbol" w:cs="Symbol" w:hint="default"/>
        <w:w w:val="100"/>
        <w:sz w:val="20"/>
        <w:szCs w:val="20"/>
      </w:rPr>
    </w:lvl>
    <w:lvl w:ilvl="3">
      <w:numFmt w:val="bullet"/>
      <w:lvlText w:val="•"/>
      <w:lvlJc w:val="left"/>
      <w:pPr>
        <w:ind w:left="1480" w:hanging="147"/>
      </w:pPr>
      <w:rPr>
        <w:rFonts w:hint="default"/>
      </w:rPr>
    </w:lvl>
    <w:lvl w:ilvl="4">
      <w:numFmt w:val="bullet"/>
      <w:lvlText w:val="•"/>
      <w:lvlJc w:val="left"/>
      <w:pPr>
        <w:ind w:left="1620" w:hanging="147"/>
      </w:pPr>
      <w:rPr>
        <w:rFonts w:hint="default"/>
      </w:rPr>
    </w:lvl>
    <w:lvl w:ilvl="5">
      <w:numFmt w:val="bullet"/>
      <w:lvlText w:val="•"/>
      <w:lvlJc w:val="left"/>
      <w:pPr>
        <w:ind w:left="2970" w:hanging="147"/>
      </w:pPr>
      <w:rPr>
        <w:rFonts w:hint="default"/>
      </w:rPr>
    </w:lvl>
    <w:lvl w:ilvl="6">
      <w:numFmt w:val="bullet"/>
      <w:lvlText w:val="•"/>
      <w:lvlJc w:val="left"/>
      <w:pPr>
        <w:ind w:left="4320" w:hanging="147"/>
      </w:pPr>
      <w:rPr>
        <w:rFonts w:hint="default"/>
      </w:rPr>
    </w:lvl>
    <w:lvl w:ilvl="7">
      <w:numFmt w:val="bullet"/>
      <w:lvlText w:val="•"/>
      <w:lvlJc w:val="left"/>
      <w:pPr>
        <w:ind w:left="5670" w:hanging="147"/>
      </w:pPr>
      <w:rPr>
        <w:rFonts w:hint="default"/>
      </w:rPr>
    </w:lvl>
    <w:lvl w:ilvl="8">
      <w:numFmt w:val="bullet"/>
      <w:lvlText w:val="•"/>
      <w:lvlJc w:val="left"/>
      <w:pPr>
        <w:ind w:left="7020" w:hanging="147"/>
      </w:pPr>
      <w:rPr>
        <w:rFonts w:hint="default"/>
      </w:rPr>
    </w:lvl>
  </w:abstractNum>
  <w:abstractNum w:abstractNumId="8" w15:restartNumberingAfterBreak="0">
    <w:nsid w:val="2DE30A17"/>
    <w:multiLevelType w:val="hybridMultilevel"/>
    <w:tmpl w:val="D35634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7E33B6"/>
    <w:multiLevelType w:val="multilevel"/>
    <w:tmpl w:val="0D666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E712B"/>
    <w:multiLevelType w:val="hybridMultilevel"/>
    <w:tmpl w:val="935EFE32"/>
    <w:lvl w:ilvl="0" w:tplc="6AF0F0E2">
      <w:start w:val="1"/>
      <w:numFmt w:val="decimal"/>
      <w:lvlText w:val="[%1]"/>
      <w:lvlJc w:val="left"/>
      <w:pPr>
        <w:ind w:left="623" w:hanging="283"/>
      </w:pPr>
      <w:rPr>
        <w:rFonts w:ascii="Arial" w:eastAsia="Arial" w:hAnsi="Arial" w:cs="Arial" w:hint="default"/>
        <w:spacing w:val="-2"/>
        <w:w w:val="100"/>
        <w:sz w:val="20"/>
        <w:szCs w:val="20"/>
      </w:rPr>
    </w:lvl>
    <w:lvl w:ilvl="1" w:tplc="C736F576">
      <w:numFmt w:val="bullet"/>
      <w:lvlText w:val="•"/>
      <w:lvlJc w:val="left"/>
      <w:pPr>
        <w:ind w:left="1530" w:hanging="283"/>
      </w:pPr>
      <w:rPr>
        <w:rFonts w:hint="default"/>
      </w:rPr>
    </w:lvl>
    <w:lvl w:ilvl="2" w:tplc="7A8A5B14">
      <w:numFmt w:val="bullet"/>
      <w:lvlText w:val="•"/>
      <w:lvlJc w:val="left"/>
      <w:pPr>
        <w:ind w:left="2440" w:hanging="283"/>
      </w:pPr>
      <w:rPr>
        <w:rFonts w:hint="default"/>
      </w:rPr>
    </w:lvl>
    <w:lvl w:ilvl="3" w:tplc="76BEC1BA">
      <w:numFmt w:val="bullet"/>
      <w:lvlText w:val="•"/>
      <w:lvlJc w:val="left"/>
      <w:pPr>
        <w:ind w:left="3350" w:hanging="283"/>
      </w:pPr>
      <w:rPr>
        <w:rFonts w:hint="default"/>
      </w:rPr>
    </w:lvl>
    <w:lvl w:ilvl="4" w:tplc="72DCD4D0">
      <w:numFmt w:val="bullet"/>
      <w:lvlText w:val="•"/>
      <w:lvlJc w:val="left"/>
      <w:pPr>
        <w:ind w:left="4260" w:hanging="283"/>
      </w:pPr>
      <w:rPr>
        <w:rFonts w:hint="default"/>
      </w:rPr>
    </w:lvl>
    <w:lvl w:ilvl="5" w:tplc="A65202BC">
      <w:numFmt w:val="bullet"/>
      <w:lvlText w:val="•"/>
      <w:lvlJc w:val="left"/>
      <w:pPr>
        <w:ind w:left="5170" w:hanging="283"/>
      </w:pPr>
      <w:rPr>
        <w:rFonts w:hint="default"/>
      </w:rPr>
    </w:lvl>
    <w:lvl w:ilvl="6" w:tplc="2CA654C2">
      <w:numFmt w:val="bullet"/>
      <w:lvlText w:val="•"/>
      <w:lvlJc w:val="left"/>
      <w:pPr>
        <w:ind w:left="6080" w:hanging="283"/>
      </w:pPr>
      <w:rPr>
        <w:rFonts w:hint="default"/>
      </w:rPr>
    </w:lvl>
    <w:lvl w:ilvl="7" w:tplc="138AD94A">
      <w:numFmt w:val="bullet"/>
      <w:lvlText w:val="•"/>
      <w:lvlJc w:val="left"/>
      <w:pPr>
        <w:ind w:left="6990" w:hanging="283"/>
      </w:pPr>
      <w:rPr>
        <w:rFonts w:hint="default"/>
      </w:rPr>
    </w:lvl>
    <w:lvl w:ilvl="8" w:tplc="70222C9E">
      <w:numFmt w:val="bullet"/>
      <w:lvlText w:val="•"/>
      <w:lvlJc w:val="left"/>
      <w:pPr>
        <w:ind w:left="7900" w:hanging="283"/>
      </w:pPr>
      <w:rPr>
        <w:rFonts w:hint="default"/>
      </w:rPr>
    </w:lvl>
  </w:abstractNum>
  <w:abstractNum w:abstractNumId="11" w15:restartNumberingAfterBreak="0">
    <w:nsid w:val="39C756B6"/>
    <w:multiLevelType w:val="hybridMultilevel"/>
    <w:tmpl w:val="993E6BE6"/>
    <w:lvl w:ilvl="0" w:tplc="CF0ECB48">
      <w:start w:val="1"/>
      <w:numFmt w:val="decimal"/>
      <w:lvlText w:val="[%1]"/>
      <w:lvlJc w:val="left"/>
      <w:pPr>
        <w:ind w:left="762" w:hanging="566"/>
      </w:pPr>
      <w:rPr>
        <w:rFonts w:ascii="Arial" w:eastAsia="Arial" w:hAnsi="Arial" w:cs="Arial" w:hint="default"/>
        <w:spacing w:val="-2"/>
        <w:w w:val="100"/>
        <w:sz w:val="20"/>
        <w:szCs w:val="20"/>
      </w:rPr>
    </w:lvl>
    <w:lvl w:ilvl="1" w:tplc="278A3DA2">
      <w:numFmt w:val="bullet"/>
      <w:lvlText w:val="•"/>
      <w:lvlJc w:val="left"/>
      <w:pPr>
        <w:ind w:left="1656" w:hanging="566"/>
      </w:pPr>
      <w:rPr>
        <w:rFonts w:hint="default"/>
      </w:rPr>
    </w:lvl>
    <w:lvl w:ilvl="2" w:tplc="C1763FF0">
      <w:numFmt w:val="bullet"/>
      <w:lvlText w:val="•"/>
      <w:lvlJc w:val="left"/>
      <w:pPr>
        <w:ind w:left="2552" w:hanging="566"/>
      </w:pPr>
      <w:rPr>
        <w:rFonts w:hint="default"/>
      </w:rPr>
    </w:lvl>
    <w:lvl w:ilvl="3" w:tplc="65C4AD7E">
      <w:numFmt w:val="bullet"/>
      <w:lvlText w:val="•"/>
      <w:lvlJc w:val="left"/>
      <w:pPr>
        <w:ind w:left="3448" w:hanging="566"/>
      </w:pPr>
      <w:rPr>
        <w:rFonts w:hint="default"/>
      </w:rPr>
    </w:lvl>
    <w:lvl w:ilvl="4" w:tplc="4190A8BE">
      <w:numFmt w:val="bullet"/>
      <w:lvlText w:val="•"/>
      <w:lvlJc w:val="left"/>
      <w:pPr>
        <w:ind w:left="4344" w:hanging="566"/>
      </w:pPr>
      <w:rPr>
        <w:rFonts w:hint="default"/>
      </w:rPr>
    </w:lvl>
    <w:lvl w:ilvl="5" w:tplc="EBF2448C">
      <w:numFmt w:val="bullet"/>
      <w:lvlText w:val="•"/>
      <w:lvlJc w:val="left"/>
      <w:pPr>
        <w:ind w:left="5240" w:hanging="566"/>
      </w:pPr>
      <w:rPr>
        <w:rFonts w:hint="default"/>
      </w:rPr>
    </w:lvl>
    <w:lvl w:ilvl="6" w:tplc="3A762440">
      <w:numFmt w:val="bullet"/>
      <w:lvlText w:val="•"/>
      <w:lvlJc w:val="left"/>
      <w:pPr>
        <w:ind w:left="6136" w:hanging="566"/>
      </w:pPr>
      <w:rPr>
        <w:rFonts w:hint="default"/>
      </w:rPr>
    </w:lvl>
    <w:lvl w:ilvl="7" w:tplc="F878D788">
      <w:numFmt w:val="bullet"/>
      <w:lvlText w:val="•"/>
      <w:lvlJc w:val="left"/>
      <w:pPr>
        <w:ind w:left="7032" w:hanging="566"/>
      </w:pPr>
      <w:rPr>
        <w:rFonts w:hint="default"/>
      </w:rPr>
    </w:lvl>
    <w:lvl w:ilvl="8" w:tplc="FB885846">
      <w:numFmt w:val="bullet"/>
      <w:lvlText w:val="•"/>
      <w:lvlJc w:val="left"/>
      <w:pPr>
        <w:ind w:left="7928" w:hanging="566"/>
      </w:pPr>
      <w:rPr>
        <w:rFonts w:hint="default"/>
      </w:rPr>
    </w:lvl>
  </w:abstractNum>
  <w:abstractNum w:abstractNumId="12" w15:restartNumberingAfterBreak="0">
    <w:nsid w:val="5CCF399A"/>
    <w:multiLevelType w:val="hybridMultilevel"/>
    <w:tmpl w:val="FD8ED802"/>
    <w:lvl w:ilvl="0" w:tplc="789EBC72">
      <w:start w:val="1"/>
      <w:numFmt w:val="decimal"/>
      <w:lvlText w:val="[%1]"/>
      <w:lvlJc w:val="left"/>
      <w:pPr>
        <w:ind w:left="547" w:hanging="404"/>
      </w:pPr>
      <w:rPr>
        <w:rFonts w:ascii="Times New Roman" w:eastAsia="Times New Roman" w:hAnsi="Times New Roman" w:cs="Times New Roman" w:hint="default"/>
        <w:spacing w:val="-10"/>
        <w:w w:val="100"/>
        <w:sz w:val="24"/>
        <w:szCs w:val="24"/>
      </w:rPr>
    </w:lvl>
    <w:lvl w:ilvl="1" w:tplc="0308CC58">
      <w:numFmt w:val="bullet"/>
      <w:lvlText w:val="•"/>
      <w:lvlJc w:val="left"/>
      <w:pPr>
        <w:ind w:left="1434" w:hanging="404"/>
      </w:pPr>
      <w:rPr>
        <w:rFonts w:hint="default"/>
      </w:rPr>
    </w:lvl>
    <w:lvl w:ilvl="2" w:tplc="EB66415C">
      <w:numFmt w:val="bullet"/>
      <w:lvlText w:val="•"/>
      <w:lvlJc w:val="left"/>
      <w:pPr>
        <w:ind w:left="2328" w:hanging="404"/>
      </w:pPr>
      <w:rPr>
        <w:rFonts w:hint="default"/>
      </w:rPr>
    </w:lvl>
    <w:lvl w:ilvl="3" w:tplc="E40671FE">
      <w:numFmt w:val="bullet"/>
      <w:lvlText w:val="•"/>
      <w:lvlJc w:val="left"/>
      <w:pPr>
        <w:ind w:left="3223" w:hanging="404"/>
      </w:pPr>
      <w:rPr>
        <w:rFonts w:hint="default"/>
      </w:rPr>
    </w:lvl>
    <w:lvl w:ilvl="4" w:tplc="9752CEB4">
      <w:numFmt w:val="bullet"/>
      <w:lvlText w:val="•"/>
      <w:lvlJc w:val="left"/>
      <w:pPr>
        <w:ind w:left="4117" w:hanging="404"/>
      </w:pPr>
      <w:rPr>
        <w:rFonts w:hint="default"/>
      </w:rPr>
    </w:lvl>
    <w:lvl w:ilvl="5" w:tplc="5438831C">
      <w:numFmt w:val="bullet"/>
      <w:lvlText w:val="•"/>
      <w:lvlJc w:val="left"/>
      <w:pPr>
        <w:ind w:left="5012" w:hanging="404"/>
      </w:pPr>
      <w:rPr>
        <w:rFonts w:hint="default"/>
      </w:rPr>
    </w:lvl>
    <w:lvl w:ilvl="6" w:tplc="5EAC40AC">
      <w:numFmt w:val="bullet"/>
      <w:lvlText w:val="•"/>
      <w:lvlJc w:val="left"/>
      <w:pPr>
        <w:ind w:left="5906" w:hanging="404"/>
      </w:pPr>
      <w:rPr>
        <w:rFonts w:hint="default"/>
      </w:rPr>
    </w:lvl>
    <w:lvl w:ilvl="7" w:tplc="5428D74A">
      <w:numFmt w:val="bullet"/>
      <w:lvlText w:val="•"/>
      <w:lvlJc w:val="left"/>
      <w:pPr>
        <w:ind w:left="6800" w:hanging="404"/>
      </w:pPr>
      <w:rPr>
        <w:rFonts w:hint="default"/>
      </w:rPr>
    </w:lvl>
    <w:lvl w:ilvl="8" w:tplc="A8D460FA">
      <w:numFmt w:val="bullet"/>
      <w:lvlText w:val="•"/>
      <w:lvlJc w:val="left"/>
      <w:pPr>
        <w:ind w:left="7695" w:hanging="404"/>
      </w:pPr>
      <w:rPr>
        <w:rFonts w:hint="default"/>
      </w:rPr>
    </w:lvl>
  </w:abstractNum>
  <w:abstractNum w:abstractNumId="13" w15:restartNumberingAfterBreak="0">
    <w:nsid w:val="5EA36EA7"/>
    <w:multiLevelType w:val="multilevel"/>
    <w:tmpl w:val="A688492C"/>
    <w:lvl w:ilvl="0">
      <w:start w:val="3"/>
      <w:numFmt w:val="decimal"/>
      <w:lvlText w:val="%1"/>
      <w:lvlJc w:val="left"/>
      <w:pPr>
        <w:ind w:left="759" w:hanging="564"/>
      </w:pPr>
      <w:rPr>
        <w:rFonts w:hint="default"/>
      </w:rPr>
    </w:lvl>
    <w:lvl w:ilvl="1">
      <w:start w:val="9"/>
      <w:numFmt w:val="decimal"/>
      <w:lvlText w:val="%1.%2"/>
      <w:lvlJc w:val="left"/>
      <w:pPr>
        <w:ind w:left="759" w:hanging="564"/>
      </w:pPr>
      <w:rPr>
        <w:rFonts w:hint="default"/>
      </w:rPr>
    </w:lvl>
    <w:lvl w:ilvl="2">
      <w:start w:val="1"/>
      <w:numFmt w:val="decimal"/>
      <w:lvlText w:val="%1.%2.%3"/>
      <w:lvlJc w:val="left"/>
      <w:pPr>
        <w:ind w:left="759" w:hanging="564"/>
      </w:pPr>
      <w:rPr>
        <w:rFonts w:ascii="Arial" w:eastAsia="Arial" w:hAnsi="Arial" w:cs="Arial" w:hint="default"/>
        <w:b/>
        <w:bCs/>
        <w:spacing w:val="-2"/>
        <w:w w:val="100"/>
        <w:sz w:val="20"/>
        <w:szCs w:val="20"/>
      </w:rPr>
    </w:lvl>
    <w:lvl w:ilvl="3">
      <w:numFmt w:val="bullet"/>
      <w:lvlText w:val="•"/>
      <w:lvlJc w:val="left"/>
      <w:pPr>
        <w:ind w:left="3448" w:hanging="564"/>
      </w:pPr>
      <w:rPr>
        <w:rFonts w:hint="default"/>
      </w:rPr>
    </w:lvl>
    <w:lvl w:ilvl="4">
      <w:numFmt w:val="bullet"/>
      <w:lvlText w:val="•"/>
      <w:lvlJc w:val="left"/>
      <w:pPr>
        <w:ind w:left="4344" w:hanging="564"/>
      </w:pPr>
      <w:rPr>
        <w:rFonts w:hint="default"/>
      </w:rPr>
    </w:lvl>
    <w:lvl w:ilvl="5">
      <w:numFmt w:val="bullet"/>
      <w:lvlText w:val="•"/>
      <w:lvlJc w:val="left"/>
      <w:pPr>
        <w:ind w:left="5240" w:hanging="564"/>
      </w:pPr>
      <w:rPr>
        <w:rFonts w:hint="default"/>
      </w:rPr>
    </w:lvl>
    <w:lvl w:ilvl="6">
      <w:numFmt w:val="bullet"/>
      <w:lvlText w:val="•"/>
      <w:lvlJc w:val="left"/>
      <w:pPr>
        <w:ind w:left="6136" w:hanging="564"/>
      </w:pPr>
      <w:rPr>
        <w:rFonts w:hint="default"/>
      </w:rPr>
    </w:lvl>
    <w:lvl w:ilvl="7">
      <w:numFmt w:val="bullet"/>
      <w:lvlText w:val="•"/>
      <w:lvlJc w:val="left"/>
      <w:pPr>
        <w:ind w:left="7032" w:hanging="564"/>
      </w:pPr>
      <w:rPr>
        <w:rFonts w:hint="default"/>
      </w:rPr>
    </w:lvl>
    <w:lvl w:ilvl="8">
      <w:numFmt w:val="bullet"/>
      <w:lvlText w:val="•"/>
      <w:lvlJc w:val="left"/>
      <w:pPr>
        <w:ind w:left="7928" w:hanging="564"/>
      </w:pPr>
      <w:rPr>
        <w:rFonts w:hint="default"/>
      </w:rPr>
    </w:lvl>
  </w:abstractNum>
  <w:abstractNum w:abstractNumId="14" w15:restartNumberingAfterBreak="0">
    <w:nsid w:val="62DD1596"/>
    <w:multiLevelType w:val="multilevel"/>
    <w:tmpl w:val="0AD25B3C"/>
    <w:lvl w:ilvl="0">
      <w:start w:val="2"/>
      <w:numFmt w:val="decimal"/>
      <w:lvlText w:val="%1"/>
      <w:lvlJc w:val="left"/>
      <w:pPr>
        <w:ind w:left="939" w:hanging="566"/>
      </w:pPr>
      <w:rPr>
        <w:rFonts w:hint="default"/>
      </w:rPr>
    </w:lvl>
    <w:lvl w:ilvl="1">
      <w:start w:val="1"/>
      <w:numFmt w:val="decimal"/>
      <w:lvlText w:val="%1.%2."/>
      <w:lvlJc w:val="left"/>
      <w:pPr>
        <w:ind w:left="939" w:hanging="566"/>
      </w:pPr>
      <w:rPr>
        <w:rFonts w:ascii="Times New Roman" w:eastAsia="Times New Roman" w:hAnsi="Times New Roman" w:cs="Times New Roman" w:hint="default"/>
        <w:b/>
        <w:bCs/>
        <w:spacing w:val="0"/>
        <w:w w:val="100"/>
        <w:sz w:val="24"/>
        <w:szCs w:val="24"/>
      </w:rPr>
    </w:lvl>
    <w:lvl w:ilvl="2">
      <w:start w:val="1"/>
      <w:numFmt w:val="decimal"/>
      <w:lvlText w:val="%1.%2.%3."/>
      <w:lvlJc w:val="left"/>
      <w:pPr>
        <w:ind w:left="1147" w:hanging="773"/>
      </w:pPr>
      <w:rPr>
        <w:rFonts w:ascii="Times New Roman" w:eastAsia="Times New Roman" w:hAnsi="Times New Roman" w:cs="Times New Roman" w:hint="default"/>
        <w:b/>
        <w:bCs/>
        <w:spacing w:val="-4"/>
        <w:w w:val="100"/>
        <w:sz w:val="32"/>
        <w:szCs w:val="32"/>
      </w:rPr>
    </w:lvl>
    <w:lvl w:ilvl="3">
      <w:start w:val="1"/>
      <w:numFmt w:val="decimal"/>
      <w:lvlText w:val="%1.%2.%3.%4."/>
      <w:lvlJc w:val="left"/>
      <w:pPr>
        <w:ind w:left="374" w:hanging="845"/>
      </w:pPr>
      <w:rPr>
        <w:rFonts w:ascii="Times New Roman" w:eastAsia="Times New Roman" w:hAnsi="Times New Roman" w:cs="Times New Roman" w:hint="default"/>
        <w:b/>
        <w:bCs/>
        <w:w w:val="99"/>
        <w:sz w:val="24"/>
        <w:szCs w:val="24"/>
      </w:rPr>
    </w:lvl>
    <w:lvl w:ilvl="4">
      <w:numFmt w:val="bullet"/>
      <w:lvlText w:val="•"/>
      <w:lvlJc w:val="left"/>
      <w:pPr>
        <w:ind w:left="3226" w:hanging="845"/>
      </w:pPr>
      <w:rPr>
        <w:rFonts w:hint="default"/>
      </w:rPr>
    </w:lvl>
    <w:lvl w:ilvl="5">
      <w:numFmt w:val="bullet"/>
      <w:lvlText w:val="•"/>
      <w:lvlJc w:val="left"/>
      <w:pPr>
        <w:ind w:left="4269" w:hanging="845"/>
      </w:pPr>
      <w:rPr>
        <w:rFonts w:hint="default"/>
      </w:rPr>
    </w:lvl>
    <w:lvl w:ilvl="6">
      <w:numFmt w:val="bullet"/>
      <w:lvlText w:val="•"/>
      <w:lvlJc w:val="left"/>
      <w:pPr>
        <w:ind w:left="5312" w:hanging="845"/>
      </w:pPr>
      <w:rPr>
        <w:rFonts w:hint="default"/>
      </w:rPr>
    </w:lvl>
    <w:lvl w:ilvl="7">
      <w:numFmt w:val="bullet"/>
      <w:lvlText w:val="•"/>
      <w:lvlJc w:val="left"/>
      <w:pPr>
        <w:ind w:left="6355" w:hanging="845"/>
      </w:pPr>
      <w:rPr>
        <w:rFonts w:hint="default"/>
      </w:rPr>
    </w:lvl>
    <w:lvl w:ilvl="8">
      <w:numFmt w:val="bullet"/>
      <w:lvlText w:val="•"/>
      <w:lvlJc w:val="left"/>
      <w:pPr>
        <w:ind w:left="7398" w:hanging="845"/>
      </w:pPr>
      <w:rPr>
        <w:rFonts w:hint="default"/>
      </w:rPr>
    </w:lvl>
  </w:abstractNum>
  <w:abstractNum w:abstractNumId="15" w15:restartNumberingAfterBreak="0">
    <w:nsid w:val="6CDD19C2"/>
    <w:multiLevelType w:val="hybridMultilevel"/>
    <w:tmpl w:val="9E6E8B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A6D762A"/>
    <w:multiLevelType w:val="hybridMultilevel"/>
    <w:tmpl w:val="EE92DB48"/>
    <w:lvl w:ilvl="0" w:tplc="0B425F8A">
      <w:start w:val="1"/>
      <w:numFmt w:val="decimal"/>
      <w:lvlText w:val="[%1]"/>
      <w:lvlJc w:val="left"/>
      <w:pPr>
        <w:ind w:left="762" w:hanging="566"/>
      </w:pPr>
      <w:rPr>
        <w:rFonts w:ascii="Arial" w:eastAsia="Arial" w:hAnsi="Arial" w:cs="Arial" w:hint="default"/>
        <w:spacing w:val="-2"/>
        <w:w w:val="100"/>
        <w:sz w:val="20"/>
        <w:szCs w:val="20"/>
      </w:rPr>
    </w:lvl>
    <w:lvl w:ilvl="1" w:tplc="B6464AF8">
      <w:numFmt w:val="bullet"/>
      <w:lvlText w:val="•"/>
      <w:lvlJc w:val="left"/>
      <w:pPr>
        <w:ind w:left="1656" w:hanging="566"/>
      </w:pPr>
      <w:rPr>
        <w:rFonts w:hint="default"/>
      </w:rPr>
    </w:lvl>
    <w:lvl w:ilvl="2" w:tplc="9774C59C">
      <w:numFmt w:val="bullet"/>
      <w:lvlText w:val="•"/>
      <w:lvlJc w:val="left"/>
      <w:pPr>
        <w:ind w:left="2552" w:hanging="566"/>
      </w:pPr>
      <w:rPr>
        <w:rFonts w:hint="default"/>
      </w:rPr>
    </w:lvl>
    <w:lvl w:ilvl="3" w:tplc="68D40E5C">
      <w:numFmt w:val="bullet"/>
      <w:lvlText w:val="•"/>
      <w:lvlJc w:val="left"/>
      <w:pPr>
        <w:ind w:left="3448" w:hanging="566"/>
      </w:pPr>
      <w:rPr>
        <w:rFonts w:hint="default"/>
      </w:rPr>
    </w:lvl>
    <w:lvl w:ilvl="4" w:tplc="2380675C">
      <w:numFmt w:val="bullet"/>
      <w:lvlText w:val="•"/>
      <w:lvlJc w:val="left"/>
      <w:pPr>
        <w:ind w:left="4344" w:hanging="566"/>
      </w:pPr>
      <w:rPr>
        <w:rFonts w:hint="default"/>
      </w:rPr>
    </w:lvl>
    <w:lvl w:ilvl="5" w:tplc="8F30BF24">
      <w:numFmt w:val="bullet"/>
      <w:lvlText w:val="•"/>
      <w:lvlJc w:val="left"/>
      <w:pPr>
        <w:ind w:left="5240" w:hanging="566"/>
      </w:pPr>
      <w:rPr>
        <w:rFonts w:hint="default"/>
      </w:rPr>
    </w:lvl>
    <w:lvl w:ilvl="6" w:tplc="67F2259A">
      <w:numFmt w:val="bullet"/>
      <w:lvlText w:val="•"/>
      <w:lvlJc w:val="left"/>
      <w:pPr>
        <w:ind w:left="6136" w:hanging="566"/>
      </w:pPr>
      <w:rPr>
        <w:rFonts w:hint="default"/>
      </w:rPr>
    </w:lvl>
    <w:lvl w:ilvl="7" w:tplc="E2321586">
      <w:numFmt w:val="bullet"/>
      <w:lvlText w:val="•"/>
      <w:lvlJc w:val="left"/>
      <w:pPr>
        <w:ind w:left="7032" w:hanging="566"/>
      </w:pPr>
      <w:rPr>
        <w:rFonts w:hint="default"/>
      </w:rPr>
    </w:lvl>
    <w:lvl w:ilvl="8" w:tplc="1F5C612C">
      <w:numFmt w:val="bullet"/>
      <w:lvlText w:val="•"/>
      <w:lvlJc w:val="left"/>
      <w:pPr>
        <w:ind w:left="7928" w:hanging="566"/>
      </w:pPr>
      <w:rPr>
        <w:rFonts w:hint="default"/>
      </w:rPr>
    </w:lvl>
  </w:abstractNum>
  <w:abstractNum w:abstractNumId="17" w15:restartNumberingAfterBreak="0">
    <w:nsid w:val="7DFD1F95"/>
    <w:multiLevelType w:val="multilevel"/>
    <w:tmpl w:val="9F60CC78"/>
    <w:lvl w:ilvl="0">
      <w:start w:val="2"/>
      <w:numFmt w:val="decimal"/>
      <w:lvlText w:val="%1"/>
      <w:lvlJc w:val="left"/>
      <w:pPr>
        <w:ind w:left="2200" w:hanging="603"/>
      </w:pPr>
      <w:rPr>
        <w:rFonts w:hint="default"/>
      </w:rPr>
    </w:lvl>
    <w:lvl w:ilvl="1">
      <w:start w:val="1"/>
      <w:numFmt w:val="decimal"/>
      <w:lvlText w:val="%1.%2"/>
      <w:lvlJc w:val="left"/>
      <w:pPr>
        <w:ind w:left="2200" w:hanging="603"/>
      </w:pPr>
      <w:rPr>
        <w:rFonts w:hint="default"/>
      </w:rPr>
    </w:lvl>
    <w:lvl w:ilvl="2">
      <w:start w:val="1"/>
      <w:numFmt w:val="decimal"/>
      <w:lvlText w:val="%1.%2.%3"/>
      <w:lvlJc w:val="left"/>
      <w:pPr>
        <w:ind w:left="2200" w:hanging="603"/>
      </w:pPr>
      <w:rPr>
        <w:rFonts w:ascii="Times New Roman" w:eastAsia="Times New Roman" w:hAnsi="Times New Roman" w:cs="Times New Roman" w:hint="default"/>
        <w:b/>
        <w:bCs/>
        <w:spacing w:val="-9"/>
        <w:w w:val="100"/>
        <w:sz w:val="24"/>
        <w:szCs w:val="24"/>
      </w:rPr>
    </w:lvl>
    <w:lvl w:ilvl="3">
      <w:start w:val="1"/>
      <w:numFmt w:val="decimal"/>
      <w:lvlText w:val="%1.%2.%3.%4."/>
      <w:lvlJc w:val="left"/>
      <w:pPr>
        <w:ind w:left="3097" w:hanging="838"/>
      </w:pPr>
      <w:rPr>
        <w:rFonts w:ascii="Times New Roman" w:eastAsia="Times New Roman" w:hAnsi="Times New Roman" w:cs="Times New Roman" w:hint="default"/>
        <w:spacing w:val="-6"/>
        <w:w w:val="100"/>
        <w:sz w:val="24"/>
        <w:szCs w:val="24"/>
      </w:rPr>
    </w:lvl>
    <w:lvl w:ilvl="4">
      <w:numFmt w:val="bullet"/>
      <w:lvlText w:val="•"/>
      <w:lvlJc w:val="left"/>
      <w:pPr>
        <w:ind w:left="5228" w:hanging="838"/>
      </w:pPr>
      <w:rPr>
        <w:rFonts w:hint="default"/>
      </w:rPr>
    </w:lvl>
    <w:lvl w:ilvl="5">
      <w:numFmt w:val="bullet"/>
      <w:lvlText w:val="•"/>
      <w:lvlJc w:val="left"/>
      <w:pPr>
        <w:ind w:left="5937" w:hanging="838"/>
      </w:pPr>
      <w:rPr>
        <w:rFonts w:hint="default"/>
      </w:rPr>
    </w:lvl>
    <w:lvl w:ilvl="6">
      <w:numFmt w:val="bullet"/>
      <w:lvlText w:val="•"/>
      <w:lvlJc w:val="left"/>
      <w:pPr>
        <w:ind w:left="6646" w:hanging="838"/>
      </w:pPr>
      <w:rPr>
        <w:rFonts w:hint="default"/>
      </w:rPr>
    </w:lvl>
    <w:lvl w:ilvl="7">
      <w:numFmt w:val="bullet"/>
      <w:lvlText w:val="•"/>
      <w:lvlJc w:val="left"/>
      <w:pPr>
        <w:ind w:left="7356" w:hanging="838"/>
      </w:pPr>
      <w:rPr>
        <w:rFonts w:hint="default"/>
      </w:rPr>
    </w:lvl>
    <w:lvl w:ilvl="8">
      <w:numFmt w:val="bullet"/>
      <w:lvlText w:val="•"/>
      <w:lvlJc w:val="left"/>
      <w:pPr>
        <w:ind w:left="8065" w:hanging="838"/>
      </w:pPr>
      <w:rPr>
        <w:rFonts w:hint="default"/>
      </w:rPr>
    </w:lvl>
  </w:abstractNum>
  <w:num w:numId="1" w16cid:durableId="119882196">
    <w:abstractNumId w:val="12"/>
  </w:num>
  <w:num w:numId="2" w16cid:durableId="383869590">
    <w:abstractNumId w:val="14"/>
  </w:num>
  <w:num w:numId="3" w16cid:durableId="1882009000">
    <w:abstractNumId w:val="17"/>
  </w:num>
  <w:num w:numId="4" w16cid:durableId="981664912">
    <w:abstractNumId w:val="1"/>
  </w:num>
  <w:num w:numId="5" w16cid:durableId="887574321">
    <w:abstractNumId w:val="11"/>
  </w:num>
  <w:num w:numId="6" w16cid:durableId="1204095959">
    <w:abstractNumId w:val="16"/>
  </w:num>
  <w:num w:numId="7" w16cid:durableId="1600866730">
    <w:abstractNumId w:val="10"/>
  </w:num>
  <w:num w:numId="8" w16cid:durableId="1105884764">
    <w:abstractNumId w:val="0"/>
  </w:num>
  <w:num w:numId="9" w16cid:durableId="1939438623">
    <w:abstractNumId w:val="4"/>
  </w:num>
  <w:num w:numId="10" w16cid:durableId="255409872">
    <w:abstractNumId w:val="13"/>
  </w:num>
  <w:num w:numId="11" w16cid:durableId="1656765643">
    <w:abstractNumId w:val="5"/>
  </w:num>
  <w:num w:numId="12" w16cid:durableId="1905993200">
    <w:abstractNumId w:val="7"/>
  </w:num>
  <w:num w:numId="13" w16cid:durableId="551385204">
    <w:abstractNumId w:val="3"/>
  </w:num>
  <w:num w:numId="14" w16cid:durableId="1008290535">
    <w:abstractNumId w:val="15"/>
  </w:num>
  <w:num w:numId="15" w16cid:durableId="2111966422">
    <w:abstractNumId w:val="2"/>
  </w:num>
  <w:num w:numId="16" w16cid:durableId="236979080">
    <w:abstractNumId w:val="6"/>
  </w:num>
  <w:num w:numId="17" w16cid:durableId="1657685645">
    <w:abstractNumId w:val="9"/>
  </w:num>
  <w:num w:numId="18" w16cid:durableId="622002820">
    <w:abstractNumId w:val="8"/>
  </w:num>
  <w:num w:numId="19" w16cid:durableId="7722810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596882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3700262">
    <w:abstractNumId w:val="8"/>
  </w:num>
  <w:num w:numId="22" w16cid:durableId="2138571604">
    <w:abstractNumId w:val="5"/>
    <w:lvlOverride w:ilvl="0">
      <w:startOverride w:val="1"/>
    </w:lvlOverride>
    <w:lvlOverride w:ilvl="1"/>
    <w:lvlOverride w:ilvl="2"/>
    <w:lvlOverride w:ilvl="3"/>
    <w:lvlOverride w:ilvl="4"/>
    <w:lvlOverride w:ilvl="5"/>
    <w:lvlOverride w:ilvl="6"/>
    <w:lvlOverride w:ilvl="7"/>
    <w:lvlOverride w:ilvl="8"/>
  </w:num>
  <w:num w:numId="23" w16cid:durableId="1837069356">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475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355"/>
    <w:rsid w:val="000542C5"/>
    <w:rsid w:val="000738C8"/>
    <w:rsid w:val="000D51A9"/>
    <w:rsid w:val="0016306A"/>
    <w:rsid w:val="001660EF"/>
    <w:rsid w:val="001B5F36"/>
    <w:rsid w:val="001C7422"/>
    <w:rsid w:val="00200975"/>
    <w:rsid w:val="00206260"/>
    <w:rsid w:val="002200A8"/>
    <w:rsid w:val="00277891"/>
    <w:rsid w:val="002908AD"/>
    <w:rsid w:val="002B24F8"/>
    <w:rsid w:val="002C1680"/>
    <w:rsid w:val="0031598C"/>
    <w:rsid w:val="00331F42"/>
    <w:rsid w:val="003408B9"/>
    <w:rsid w:val="00366E5E"/>
    <w:rsid w:val="003B2AFB"/>
    <w:rsid w:val="00416EC4"/>
    <w:rsid w:val="00432BC7"/>
    <w:rsid w:val="00441E78"/>
    <w:rsid w:val="004C6AA5"/>
    <w:rsid w:val="004E48C8"/>
    <w:rsid w:val="00524963"/>
    <w:rsid w:val="005610A6"/>
    <w:rsid w:val="005649D8"/>
    <w:rsid w:val="005A33D9"/>
    <w:rsid w:val="005D69A1"/>
    <w:rsid w:val="006136CB"/>
    <w:rsid w:val="006316B5"/>
    <w:rsid w:val="0066304B"/>
    <w:rsid w:val="0066662E"/>
    <w:rsid w:val="006748F0"/>
    <w:rsid w:val="006A39F2"/>
    <w:rsid w:val="006C5617"/>
    <w:rsid w:val="006E005B"/>
    <w:rsid w:val="00701EB1"/>
    <w:rsid w:val="00712EC4"/>
    <w:rsid w:val="00746FCE"/>
    <w:rsid w:val="0075536F"/>
    <w:rsid w:val="00755EF6"/>
    <w:rsid w:val="00771F2B"/>
    <w:rsid w:val="00787355"/>
    <w:rsid w:val="00795BA7"/>
    <w:rsid w:val="00800063"/>
    <w:rsid w:val="00845CAC"/>
    <w:rsid w:val="00853E76"/>
    <w:rsid w:val="008C6CFF"/>
    <w:rsid w:val="008E66CA"/>
    <w:rsid w:val="00930D3F"/>
    <w:rsid w:val="0094482A"/>
    <w:rsid w:val="0096096D"/>
    <w:rsid w:val="009974E1"/>
    <w:rsid w:val="00A4008D"/>
    <w:rsid w:val="00A40BBA"/>
    <w:rsid w:val="00A84499"/>
    <w:rsid w:val="00A92A8E"/>
    <w:rsid w:val="00AF446C"/>
    <w:rsid w:val="00B015CA"/>
    <w:rsid w:val="00B0533E"/>
    <w:rsid w:val="00B2639F"/>
    <w:rsid w:val="00B3667A"/>
    <w:rsid w:val="00B43D90"/>
    <w:rsid w:val="00B4639F"/>
    <w:rsid w:val="00B71EEE"/>
    <w:rsid w:val="00B91E1D"/>
    <w:rsid w:val="00C211F6"/>
    <w:rsid w:val="00C32D6B"/>
    <w:rsid w:val="00C4139B"/>
    <w:rsid w:val="00C613BB"/>
    <w:rsid w:val="00C92E73"/>
    <w:rsid w:val="00C95D84"/>
    <w:rsid w:val="00CD61C7"/>
    <w:rsid w:val="00CF1B1B"/>
    <w:rsid w:val="00D439A3"/>
    <w:rsid w:val="00D45771"/>
    <w:rsid w:val="00D52880"/>
    <w:rsid w:val="00D53646"/>
    <w:rsid w:val="00D64ACD"/>
    <w:rsid w:val="00D65EEF"/>
    <w:rsid w:val="00D74FD8"/>
    <w:rsid w:val="00D76040"/>
    <w:rsid w:val="00DE00FB"/>
    <w:rsid w:val="00E514BF"/>
    <w:rsid w:val="00EA3796"/>
    <w:rsid w:val="00EA57DC"/>
    <w:rsid w:val="00EA5E9D"/>
    <w:rsid w:val="00ED0747"/>
    <w:rsid w:val="00ED3427"/>
    <w:rsid w:val="00F1070B"/>
    <w:rsid w:val="00F20A3F"/>
    <w:rsid w:val="00F27DDB"/>
    <w:rsid w:val="00F76860"/>
    <w:rsid w:val="00F931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DD2AD"/>
  <w15:chartTrackingRefBased/>
  <w15:docId w15:val="{796A851C-7325-4DE1-B662-B536D3E2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1"/>
    <w:qFormat/>
    <w:rsid w:val="00432BC7"/>
    <w:pPr>
      <w:widowControl w:val="0"/>
      <w:autoSpaceDE w:val="0"/>
      <w:autoSpaceDN w:val="0"/>
      <w:spacing w:after="0" w:line="240" w:lineRule="auto"/>
      <w:ind w:left="120"/>
      <w:outlineLvl w:val="0"/>
    </w:pPr>
    <w:rPr>
      <w:rFonts w:ascii="Times New Roman" w:eastAsia="Times New Roman" w:hAnsi="Times New Roman" w:cs="Times New Roman"/>
      <w:b/>
      <w:bCs/>
      <w:kern w:val="0"/>
      <w:sz w:val="36"/>
      <w:szCs w:val="36"/>
      <w:lang w:val="en-US"/>
      <w14:ligatures w14:val="none"/>
    </w:rPr>
  </w:style>
  <w:style w:type="paragraph" w:styleId="Balk2">
    <w:name w:val="heading 2"/>
    <w:basedOn w:val="Normal"/>
    <w:link w:val="Balk2Char"/>
    <w:uiPriority w:val="1"/>
    <w:qFormat/>
    <w:rsid w:val="00432BC7"/>
    <w:pPr>
      <w:widowControl w:val="0"/>
      <w:autoSpaceDE w:val="0"/>
      <w:autoSpaceDN w:val="0"/>
      <w:spacing w:after="0" w:line="240" w:lineRule="auto"/>
      <w:ind w:left="120"/>
      <w:outlineLvl w:val="1"/>
    </w:pPr>
    <w:rPr>
      <w:rFonts w:ascii="Times New Roman" w:eastAsia="Times New Roman" w:hAnsi="Times New Roman" w:cs="Times New Roman"/>
      <w:b/>
      <w:bCs/>
      <w:kern w:val="0"/>
      <w:sz w:val="28"/>
      <w:szCs w:val="28"/>
      <w:lang w:val="en-US"/>
      <w14:ligatures w14:val="none"/>
    </w:rPr>
  </w:style>
  <w:style w:type="paragraph" w:styleId="Balk3">
    <w:name w:val="heading 3"/>
    <w:basedOn w:val="Normal"/>
    <w:link w:val="Balk3Char"/>
    <w:uiPriority w:val="1"/>
    <w:qFormat/>
    <w:rsid w:val="00432BC7"/>
    <w:pPr>
      <w:widowControl w:val="0"/>
      <w:autoSpaceDE w:val="0"/>
      <w:autoSpaceDN w:val="0"/>
      <w:spacing w:after="0" w:line="319" w:lineRule="exact"/>
      <w:ind w:left="119"/>
      <w:jc w:val="center"/>
      <w:outlineLvl w:val="2"/>
    </w:pPr>
    <w:rPr>
      <w:rFonts w:ascii="Times New Roman" w:eastAsia="Times New Roman" w:hAnsi="Times New Roman" w:cs="Times New Roman"/>
      <w:kern w:val="0"/>
      <w:sz w:val="28"/>
      <w:szCs w:val="28"/>
      <w:lang w:val="en-US"/>
      <w14:ligatures w14:val="none"/>
    </w:rPr>
  </w:style>
  <w:style w:type="paragraph" w:styleId="Balk4">
    <w:name w:val="heading 4"/>
    <w:basedOn w:val="Normal"/>
    <w:link w:val="Balk4Char"/>
    <w:uiPriority w:val="1"/>
    <w:qFormat/>
    <w:rsid w:val="00432BC7"/>
    <w:pPr>
      <w:widowControl w:val="0"/>
      <w:autoSpaceDE w:val="0"/>
      <w:autoSpaceDN w:val="0"/>
      <w:spacing w:before="64" w:after="0" w:line="240" w:lineRule="auto"/>
      <w:ind w:left="143"/>
      <w:outlineLvl w:val="3"/>
    </w:pPr>
    <w:rPr>
      <w:rFonts w:ascii="Times New Roman" w:eastAsia="Times New Roman" w:hAnsi="Times New Roman" w:cs="Times New Roman"/>
      <w:kern w:val="0"/>
      <w:sz w:val="24"/>
      <w:szCs w:val="24"/>
      <w:lang w:val="en-US"/>
      <w14:ligatures w14:val="none"/>
    </w:rPr>
  </w:style>
  <w:style w:type="paragraph" w:styleId="Balk5">
    <w:name w:val="heading 5"/>
    <w:basedOn w:val="Normal"/>
    <w:link w:val="Balk5Char"/>
    <w:uiPriority w:val="1"/>
    <w:qFormat/>
    <w:rsid w:val="00432BC7"/>
    <w:pPr>
      <w:widowControl w:val="0"/>
      <w:autoSpaceDE w:val="0"/>
      <w:autoSpaceDN w:val="0"/>
      <w:spacing w:after="0" w:line="240" w:lineRule="auto"/>
      <w:ind w:left="195"/>
      <w:outlineLvl w:val="4"/>
    </w:pPr>
    <w:rPr>
      <w:rFonts w:ascii="Arial" w:eastAsia="Arial" w:hAnsi="Arial" w:cs="Arial"/>
      <w:b/>
      <w:bCs/>
      <w:kern w:val="0"/>
      <w:sz w:val="20"/>
      <w:szCs w:val="20"/>
      <w:lang w:val="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432BC7"/>
    <w:rPr>
      <w:rFonts w:ascii="Times New Roman" w:eastAsia="Times New Roman" w:hAnsi="Times New Roman" w:cs="Times New Roman"/>
      <w:b/>
      <w:bCs/>
      <w:kern w:val="0"/>
      <w:sz w:val="36"/>
      <w:szCs w:val="36"/>
      <w:lang w:val="en-US"/>
      <w14:ligatures w14:val="none"/>
    </w:rPr>
  </w:style>
  <w:style w:type="character" w:customStyle="1" w:styleId="Balk2Char">
    <w:name w:val="Başlık 2 Char"/>
    <w:basedOn w:val="VarsaylanParagrafYazTipi"/>
    <w:link w:val="Balk2"/>
    <w:uiPriority w:val="1"/>
    <w:rsid w:val="00432BC7"/>
    <w:rPr>
      <w:rFonts w:ascii="Times New Roman" w:eastAsia="Times New Roman" w:hAnsi="Times New Roman" w:cs="Times New Roman"/>
      <w:b/>
      <w:bCs/>
      <w:kern w:val="0"/>
      <w:sz w:val="28"/>
      <w:szCs w:val="28"/>
      <w:lang w:val="en-US"/>
      <w14:ligatures w14:val="none"/>
    </w:rPr>
  </w:style>
  <w:style w:type="character" w:customStyle="1" w:styleId="Balk3Char">
    <w:name w:val="Başlık 3 Char"/>
    <w:basedOn w:val="VarsaylanParagrafYazTipi"/>
    <w:link w:val="Balk3"/>
    <w:uiPriority w:val="1"/>
    <w:rsid w:val="00432BC7"/>
    <w:rPr>
      <w:rFonts w:ascii="Times New Roman" w:eastAsia="Times New Roman" w:hAnsi="Times New Roman" w:cs="Times New Roman"/>
      <w:kern w:val="0"/>
      <w:sz w:val="28"/>
      <w:szCs w:val="28"/>
      <w:lang w:val="en-US"/>
      <w14:ligatures w14:val="none"/>
    </w:rPr>
  </w:style>
  <w:style w:type="character" w:customStyle="1" w:styleId="Balk4Char">
    <w:name w:val="Başlık 4 Char"/>
    <w:basedOn w:val="VarsaylanParagrafYazTipi"/>
    <w:link w:val="Balk4"/>
    <w:uiPriority w:val="1"/>
    <w:rsid w:val="00432BC7"/>
    <w:rPr>
      <w:rFonts w:ascii="Times New Roman" w:eastAsia="Times New Roman" w:hAnsi="Times New Roman" w:cs="Times New Roman"/>
      <w:kern w:val="0"/>
      <w:sz w:val="24"/>
      <w:szCs w:val="24"/>
      <w:lang w:val="en-US"/>
      <w14:ligatures w14:val="none"/>
    </w:rPr>
  </w:style>
  <w:style w:type="character" w:customStyle="1" w:styleId="Balk5Char">
    <w:name w:val="Başlık 5 Char"/>
    <w:basedOn w:val="VarsaylanParagrafYazTipi"/>
    <w:link w:val="Balk5"/>
    <w:uiPriority w:val="1"/>
    <w:rsid w:val="00432BC7"/>
    <w:rPr>
      <w:rFonts w:ascii="Arial" w:eastAsia="Arial" w:hAnsi="Arial" w:cs="Arial"/>
      <w:b/>
      <w:bCs/>
      <w:kern w:val="0"/>
      <w:sz w:val="20"/>
      <w:szCs w:val="20"/>
      <w:lang w:val="en-US"/>
      <w14:ligatures w14:val="none"/>
    </w:rPr>
  </w:style>
  <w:style w:type="table" w:customStyle="1" w:styleId="TableNormal">
    <w:name w:val="Table Normal"/>
    <w:uiPriority w:val="2"/>
    <w:semiHidden/>
    <w:unhideWhenUsed/>
    <w:qFormat/>
    <w:rsid w:val="00432BC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1">
    <w:name w:val="toc 1"/>
    <w:basedOn w:val="Normal"/>
    <w:uiPriority w:val="39"/>
    <w:qFormat/>
    <w:rsid w:val="00432BC7"/>
    <w:pPr>
      <w:widowControl w:val="0"/>
      <w:autoSpaceDE w:val="0"/>
      <w:autoSpaceDN w:val="0"/>
      <w:spacing w:before="220" w:after="0" w:line="240" w:lineRule="auto"/>
      <w:ind w:left="120"/>
    </w:pPr>
    <w:rPr>
      <w:rFonts w:ascii="Times New Roman" w:eastAsia="Times New Roman" w:hAnsi="Times New Roman" w:cs="Times New Roman"/>
      <w:b/>
      <w:bCs/>
      <w:kern w:val="0"/>
      <w:sz w:val="28"/>
      <w:szCs w:val="28"/>
      <w:lang w:val="en-US"/>
      <w14:ligatures w14:val="none"/>
    </w:rPr>
  </w:style>
  <w:style w:type="paragraph" w:styleId="GvdeMetni">
    <w:name w:val="Body Text"/>
    <w:basedOn w:val="Normal"/>
    <w:link w:val="GvdeMetniChar"/>
    <w:uiPriority w:val="1"/>
    <w:qFormat/>
    <w:rsid w:val="00432BC7"/>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GvdeMetniChar">
    <w:name w:val="Gövde Metni Char"/>
    <w:basedOn w:val="VarsaylanParagrafYazTipi"/>
    <w:link w:val="GvdeMetni"/>
    <w:uiPriority w:val="1"/>
    <w:rsid w:val="00432BC7"/>
    <w:rPr>
      <w:rFonts w:ascii="Arial" w:eastAsia="Arial" w:hAnsi="Arial" w:cs="Arial"/>
      <w:kern w:val="0"/>
      <w:sz w:val="20"/>
      <w:szCs w:val="20"/>
      <w:lang w:val="en-US"/>
      <w14:ligatures w14:val="none"/>
    </w:rPr>
  </w:style>
  <w:style w:type="paragraph" w:styleId="ListeParagraf">
    <w:name w:val="List Paragraph"/>
    <w:basedOn w:val="Normal"/>
    <w:uiPriority w:val="1"/>
    <w:qFormat/>
    <w:rsid w:val="00432BC7"/>
    <w:pPr>
      <w:widowControl w:val="0"/>
      <w:autoSpaceDE w:val="0"/>
      <w:autoSpaceDN w:val="0"/>
      <w:spacing w:after="0" w:line="240" w:lineRule="auto"/>
      <w:ind w:left="1615" w:hanging="428"/>
    </w:pPr>
    <w:rPr>
      <w:rFonts w:ascii="Arial" w:eastAsia="Arial" w:hAnsi="Arial" w:cs="Arial"/>
      <w:kern w:val="0"/>
      <w:lang w:val="en-US"/>
      <w14:ligatures w14:val="none"/>
    </w:rPr>
  </w:style>
  <w:style w:type="paragraph" w:customStyle="1" w:styleId="TableParagraph">
    <w:name w:val="Table Paragraph"/>
    <w:basedOn w:val="Normal"/>
    <w:uiPriority w:val="1"/>
    <w:qFormat/>
    <w:rsid w:val="00432BC7"/>
    <w:pPr>
      <w:widowControl w:val="0"/>
      <w:autoSpaceDE w:val="0"/>
      <w:autoSpaceDN w:val="0"/>
      <w:spacing w:after="0" w:line="240" w:lineRule="auto"/>
    </w:pPr>
    <w:rPr>
      <w:rFonts w:ascii="Arial" w:eastAsia="Arial" w:hAnsi="Arial" w:cs="Arial"/>
      <w:kern w:val="0"/>
      <w:lang w:val="en-US"/>
      <w14:ligatures w14:val="none"/>
    </w:rPr>
  </w:style>
  <w:style w:type="paragraph" w:styleId="stBilgi">
    <w:name w:val="header"/>
    <w:basedOn w:val="Normal"/>
    <w:link w:val="stBilgiChar"/>
    <w:uiPriority w:val="99"/>
    <w:unhideWhenUsed/>
    <w:rsid w:val="00432BC7"/>
    <w:pPr>
      <w:widowControl w:val="0"/>
      <w:tabs>
        <w:tab w:val="center" w:pos="4536"/>
        <w:tab w:val="right" w:pos="9072"/>
      </w:tabs>
      <w:autoSpaceDE w:val="0"/>
      <w:autoSpaceDN w:val="0"/>
      <w:spacing w:after="0" w:line="240" w:lineRule="auto"/>
    </w:pPr>
    <w:rPr>
      <w:rFonts w:ascii="Arial" w:eastAsia="Arial" w:hAnsi="Arial" w:cs="Arial"/>
      <w:kern w:val="0"/>
      <w:lang w:val="en-US"/>
      <w14:ligatures w14:val="none"/>
    </w:rPr>
  </w:style>
  <w:style w:type="character" w:customStyle="1" w:styleId="stBilgiChar">
    <w:name w:val="Üst Bilgi Char"/>
    <w:basedOn w:val="VarsaylanParagrafYazTipi"/>
    <w:link w:val="stBilgi"/>
    <w:uiPriority w:val="99"/>
    <w:rsid w:val="00432BC7"/>
    <w:rPr>
      <w:rFonts w:ascii="Arial" w:eastAsia="Arial" w:hAnsi="Arial" w:cs="Arial"/>
      <w:kern w:val="0"/>
      <w:lang w:val="en-US"/>
      <w14:ligatures w14:val="none"/>
    </w:rPr>
  </w:style>
  <w:style w:type="paragraph" w:styleId="AltBilgi">
    <w:name w:val="footer"/>
    <w:basedOn w:val="Normal"/>
    <w:link w:val="AltBilgiChar"/>
    <w:uiPriority w:val="99"/>
    <w:unhideWhenUsed/>
    <w:rsid w:val="00432BC7"/>
    <w:pPr>
      <w:widowControl w:val="0"/>
      <w:tabs>
        <w:tab w:val="center" w:pos="4536"/>
        <w:tab w:val="right" w:pos="9072"/>
      </w:tabs>
      <w:autoSpaceDE w:val="0"/>
      <w:autoSpaceDN w:val="0"/>
      <w:spacing w:after="0" w:line="240" w:lineRule="auto"/>
    </w:pPr>
    <w:rPr>
      <w:rFonts w:ascii="Arial" w:eastAsia="Arial" w:hAnsi="Arial" w:cs="Arial"/>
      <w:kern w:val="0"/>
      <w:lang w:val="en-US"/>
      <w14:ligatures w14:val="none"/>
    </w:rPr>
  </w:style>
  <w:style w:type="character" w:customStyle="1" w:styleId="AltBilgiChar">
    <w:name w:val="Alt Bilgi Char"/>
    <w:basedOn w:val="VarsaylanParagrafYazTipi"/>
    <w:link w:val="AltBilgi"/>
    <w:uiPriority w:val="99"/>
    <w:rsid w:val="00432BC7"/>
    <w:rPr>
      <w:rFonts w:ascii="Arial" w:eastAsia="Arial" w:hAnsi="Arial" w:cs="Arial"/>
      <w:kern w:val="0"/>
      <w:lang w:val="en-US"/>
      <w14:ligatures w14:val="none"/>
    </w:rPr>
  </w:style>
  <w:style w:type="character" w:styleId="Kpr">
    <w:name w:val="Hyperlink"/>
    <w:basedOn w:val="VarsaylanParagrafYazTipi"/>
    <w:uiPriority w:val="99"/>
    <w:unhideWhenUsed/>
    <w:rsid w:val="00432BC7"/>
    <w:rPr>
      <w:color w:val="0563C1" w:themeColor="hyperlink"/>
      <w:u w:val="single"/>
    </w:rPr>
  </w:style>
  <w:style w:type="character" w:styleId="zmlenmeyenBahsetme">
    <w:name w:val="Unresolved Mention"/>
    <w:basedOn w:val="VarsaylanParagrafYazTipi"/>
    <w:uiPriority w:val="99"/>
    <w:semiHidden/>
    <w:unhideWhenUsed/>
    <w:rsid w:val="00432BC7"/>
    <w:rPr>
      <w:color w:val="605E5C"/>
      <w:shd w:val="clear" w:color="auto" w:fill="E1DFDD"/>
    </w:rPr>
  </w:style>
  <w:style w:type="paragraph" w:styleId="NormalWeb">
    <w:name w:val="Normal (Web)"/>
    <w:basedOn w:val="Normal"/>
    <w:uiPriority w:val="99"/>
    <w:semiHidden/>
    <w:unhideWhenUsed/>
    <w:rsid w:val="00432BC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1DERECE">
    <w:name w:val="1. DERECE"/>
    <w:uiPriority w:val="1"/>
    <w:qFormat/>
    <w:rsid w:val="00D439A3"/>
    <w:rPr>
      <w:rFonts w:ascii="Times New Roman" w:eastAsia="Arial" w:hAnsi="Times New Roman" w:cs="Arial"/>
      <w:b/>
      <w:kern w:val="0"/>
      <w:sz w:val="24"/>
      <w:lang w:val="en-US"/>
      <w14:ligatures w14:val="none"/>
    </w:rPr>
  </w:style>
  <w:style w:type="paragraph" w:customStyle="1" w:styleId="2DERECE">
    <w:name w:val="2. DERECE"/>
    <w:uiPriority w:val="1"/>
    <w:qFormat/>
    <w:rsid w:val="00432BC7"/>
    <w:rPr>
      <w:rFonts w:ascii="Times New Roman" w:eastAsia="Arial" w:hAnsi="Times New Roman" w:cs="Arial"/>
      <w:kern w:val="0"/>
      <w:sz w:val="24"/>
      <w:lang w:val="en-US"/>
      <w14:ligatures w14:val="none"/>
    </w:rPr>
  </w:style>
  <w:style w:type="paragraph" w:customStyle="1" w:styleId="3DERECE">
    <w:name w:val="3. DERECE"/>
    <w:uiPriority w:val="1"/>
    <w:qFormat/>
    <w:rsid w:val="00432BC7"/>
    <w:rPr>
      <w:rFonts w:ascii="Times New Roman" w:eastAsia="Arial" w:hAnsi="Times New Roman" w:cs="Arial"/>
      <w:kern w:val="0"/>
      <w:sz w:val="24"/>
      <w:lang w:val="en-US"/>
      <w14:ligatures w14:val="none"/>
    </w:rPr>
  </w:style>
  <w:style w:type="paragraph" w:customStyle="1" w:styleId="4DERECE">
    <w:name w:val="4. DERECE"/>
    <w:uiPriority w:val="1"/>
    <w:qFormat/>
    <w:rsid w:val="00432BC7"/>
    <w:rPr>
      <w:rFonts w:ascii="Times New Roman" w:eastAsia="Arial" w:hAnsi="Times New Roman" w:cs="Arial"/>
      <w:kern w:val="0"/>
      <w:sz w:val="24"/>
      <w:lang w:val="en-US"/>
      <w14:ligatures w14:val="none"/>
    </w:rPr>
  </w:style>
  <w:style w:type="paragraph" w:styleId="T2">
    <w:name w:val="toc 2"/>
    <w:basedOn w:val="Normal"/>
    <w:next w:val="Normal"/>
    <w:autoRedefine/>
    <w:uiPriority w:val="39"/>
    <w:unhideWhenUsed/>
    <w:rsid w:val="00432BC7"/>
    <w:pPr>
      <w:widowControl w:val="0"/>
      <w:autoSpaceDE w:val="0"/>
      <w:autoSpaceDN w:val="0"/>
      <w:spacing w:after="100" w:line="240" w:lineRule="auto"/>
      <w:ind w:left="220"/>
    </w:pPr>
    <w:rPr>
      <w:rFonts w:ascii="Arial" w:eastAsia="Arial" w:hAnsi="Arial" w:cs="Arial"/>
      <w:kern w:val="0"/>
      <w:lang w:val="en-US"/>
      <w14:ligatures w14:val="none"/>
    </w:rPr>
  </w:style>
  <w:style w:type="paragraph" w:styleId="T3">
    <w:name w:val="toc 3"/>
    <w:basedOn w:val="Normal"/>
    <w:next w:val="Normal"/>
    <w:autoRedefine/>
    <w:uiPriority w:val="39"/>
    <w:unhideWhenUsed/>
    <w:rsid w:val="00432BC7"/>
    <w:pPr>
      <w:widowControl w:val="0"/>
      <w:autoSpaceDE w:val="0"/>
      <w:autoSpaceDN w:val="0"/>
      <w:spacing w:after="100" w:line="240" w:lineRule="auto"/>
      <w:ind w:left="440"/>
    </w:pPr>
    <w:rPr>
      <w:rFonts w:ascii="Arial" w:eastAsia="Arial" w:hAnsi="Arial" w:cs="Arial"/>
      <w:kern w:val="0"/>
      <w:lang w:val="en-US"/>
      <w14:ligatures w14:val="none"/>
    </w:rPr>
  </w:style>
  <w:style w:type="paragraph" w:styleId="T4">
    <w:name w:val="toc 4"/>
    <w:basedOn w:val="Normal"/>
    <w:next w:val="Normal"/>
    <w:autoRedefine/>
    <w:uiPriority w:val="39"/>
    <w:unhideWhenUsed/>
    <w:rsid w:val="00432BC7"/>
    <w:pPr>
      <w:widowControl w:val="0"/>
      <w:autoSpaceDE w:val="0"/>
      <w:autoSpaceDN w:val="0"/>
      <w:spacing w:after="100" w:line="240" w:lineRule="auto"/>
      <w:ind w:left="660"/>
    </w:pPr>
    <w:rPr>
      <w:rFonts w:ascii="Arial" w:eastAsia="Arial" w:hAnsi="Arial" w:cs="Arial"/>
      <w:kern w:val="0"/>
      <w:lang w:val="en-US"/>
      <w14:ligatures w14:val="none"/>
    </w:rPr>
  </w:style>
  <w:style w:type="paragraph" w:styleId="Dzeltme">
    <w:name w:val="Revision"/>
    <w:hidden/>
    <w:uiPriority w:val="99"/>
    <w:semiHidden/>
    <w:rsid w:val="00432BC7"/>
    <w:pPr>
      <w:spacing w:after="0" w:line="240" w:lineRule="auto"/>
    </w:pPr>
    <w:rPr>
      <w:rFonts w:ascii="Arial" w:eastAsia="Arial" w:hAnsi="Arial" w:cs="Arial"/>
      <w:kern w:val="0"/>
      <w:lang w:val="en-US"/>
      <w14:ligatures w14:val="none"/>
    </w:rPr>
  </w:style>
  <w:style w:type="character" w:styleId="AklamaBavurusu">
    <w:name w:val="annotation reference"/>
    <w:basedOn w:val="VarsaylanParagrafYazTipi"/>
    <w:uiPriority w:val="99"/>
    <w:semiHidden/>
    <w:unhideWhenUsed/>
    <w:rsid w:val="00432BC7"/>
    <w:rPr>
      <w:sz w:val="16"/>
      <w:szCs w:val="16"/>
    </w:rPr>
  </w:style>
  <w:style w:type="paragraph" w:styleId="AklamaMetni">
    <w:name w:val="annotation text"/>
    <w:basedOn w:val="Normal"/>
    <w:link w:val="AklamaMetniChar"/>
    <w:uiPriority w:val="99"/>
    <w:unhideWhenUsed/>
    <w:rsid w:val="00432BC7"/>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AklamaMetniChar">
    <w:name w:val="Açıklama Metni Char"/>
    <w:basedOn w:val="VarsaylanParagrafYazTipi"/>
    <w:link w:val="AklamaMetni"/>
    <w:uiPriority w:val="99"/>
    <w:rsid w:val="00432BC7"/>
    <w:rPr>
      <w:rFonts w:ascii="Arial" w:eastAsia="Arial" w:hAnsi="Arial" w:cs="Arial"/>
      <w:kern w:val="0"/>
      <w:sz w:val="20"/>
      <w:szCs w:val="20"/>
      <w:lang w:val="en-US"/>
      <w14:ligatures w14:val="none"/>
    </w:rPr>
  </w:style>
  <w:style w:type="paragraph" w:styleId="AklamaKonusu">
    <w:name w:val="annotation subject"/>
    <w:basedOn w:val="AklamaMetni"/>
    <w:next w:val="AklamaMetni"/>
    <w:link w:val="AklamaKonusuChar"/>
    <w:uiPriority w:val="99"/>
    <w:semiHidden/>
    <w:unhideWhenUsed/>
    <w:rsid w:val="00432BC7"/>
    <w:rPr>
      <w:b/>
      <w:bCs/>
    </w:rPr>
  </w:style>
  <w:style w:type="character" w:customStyle="1" w:styleId="AklamaKonusuChar">
    <w:name w:val="Açıklama Konusu Char"/>
    <w:basedOn w:val="AklamaMetniChar"/>
    <w:link w:val="AklamaKonusu"/>
    <w:uiPriority w:val="99"/>
    <w:semiHidden/>
    <w:rsid w:val="00432BC7"/>
    <w:rPr>
      <w:rFonts w:ascii="Arial" w:eastAsia="Arial" w:hAnsi="Arial" w:cs="Arial"/>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38609">
      <w:bodyDiv w:val="1"/>
      <w:marLeft w:val="0"/>
      <w:marRight w:val="0"/>
      <w:marTop w:val="0"/>
      <w:marBottom w:val="0"/>
      <w:divBdr>
        <w:top w:val="none" w:sz="0" w:space="0" w:color="auto"/>
        <w:left w:val="none" w:sz="0" w:space="0" w:color="auto"/>
        <w:bottom w:val="none" w:sz="0" w:space="0" w:color="auto"/>
        <w:right w:val="none" w:sz="0" w:space="0" w:color="auto"/>
      </w:divBdr>
    </w:div>
    <w:div w:id="461113341">
      <w:bodyDiv w:val="1"/>
      <w:marLeft w:val="0"/>
      <w:marRight w:val="0"/>
      <w:marTop w:val="0"/>
      <w:marBottom w:val="0"/>
      <w:divBdr>
        <w:top w:val="none" w:sz="0" w:space="0" w:color="auto"/>
        <w:left w:val="none" w:sz="0" w:space="0" w:color="auto"/>
        <w:bottom w:val="none" w:sz="0" w:space="0" w:color="auto"/>
        <w:right w:val="none" w:sz="0" w:space="0" w:color="auto"/>
      </w:divBdr>
      <w:divsChild>
        <w:div w:id="738984367">
          <w:marLeft w:val="0"/>
          <w:marRight w:val="0"/>
          <w:marTop w:val="0"/>
          <w:marBottom w:val="0"/>
          <w:divBdr>
            <w:top w:val="none" w:sz="0" w:space="0" w:color="auto"/>
            <w:left w:val="none" w:sz="0" w:space="0" w:color="auto"/>
            <w:bottom w:val="none" w:sz="0" w:space="0" w:color="auto"/>
            <w:right w:val="none" w:sz="0" w:space="0" w:color="auto"/>
          </w:divBdr>
          <w:divsChild>
            <w:div w:id="1737627701">
              <w:marLeft w:val="0"/>
              <w:marRight w:val="0"/>
              <w:marTop w:val="0"/>
              <w:marBottom w:val="0"/>
              <w:divBdr>
                <w:top w:val="none" w:sz="0" w:space="0" w:color="auto"/>
                <w:left w:val="none" w:sz="0" w:space="0" w:color="auto"/>
                <w:bottom w:val="none" w:sz="0" w:space="0" w:color="auto"/>
                <w:right w:val="none" w:sz="0" w:space="0" w:color="auto"/>
              </w:divBdr>
              <w:divsChild>
                <w:div w:id="7634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22142">
      <w:bodyDiv w:val="1"/>
      <w:marLeft w:val="0"/>
      <w:marRight w:val="0"/>
      <w:marTop w:val="0"/>
      <w:marBottom w:val="0"/>
      <w:divBdr>
        <w:top w:val="none" w:sz="0" w:space="0" w:color="auto"/>
        <w:left w:val="none" w:sz="0" w:space="0" w:color="auto"/>
        <w:bottom w:val="none" w:sz="0" w:space="0" w:color="auto"/>
        <w:right w:val="none" w:sz="0" w:space="0" w:color="auto"/>
      </w:divBdr>
      <w:divsChild>
        <w:div w:id="801464085">
          <w:marLeft w:val="0"/>
          <w:marRight w:val="0"/>
          <w:marTop w:val="0"/>
          <w:marBottom w:val="0"/>
          <w:divBdr>
            <w:top w:val="none" w:sz="0" w:space="0" w:color="auto"/>
            <w:left w:val="none" w:sz="0" w:space="0" w:color="auto"/>
            <w:bottom w:val="none" w:sz="0" w:space="0" w:color="auto"/>
            <w:right w:val="none" w:sz="0" w:space="0" w:color="auto"/>
          </w:divBdr>
          <w:divsChild>
            <w:div w:id="1878660652">
              <w:marLeft w:val="0"/>
              <w:marRight w:val="0"/>
              <w:marTop w:val="0"/>
              <w:marBottom w:val="0"/>
              <w:divBdr>
                <w:top w:val="none" w:sz="0" w:space="0" w:color="auto"/>
                <w:left w:val="none" w:sz="0" w:space="0" w:color="auto"/>
                <w:bottom w:val="none" w:sz="0" w:space="0" w:color="auto"/>
                <w:right w:val="none" w:sz="0" w:space="0" w:color="auto"/>
              </w:divBdr>
              <w:divsChild>
                <w:div w:id="1575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05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jama.amaassn.org/cgi/content/abstract/290/19/2581" TargetMode="External"/><Relationship Id="rId18" Type="http://schemas.openxmlformats.org/officeDocument/2006/relationships/hyperlink" Target="https://www.flickr.com/photos/denalinps/863928060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askent.edu.tr/~kilter" TargetMode="External"/><Relationship Id="rId17" Type="http://schemas.openxmlformats.org/officeDocument/2006/relationships/hyperlink" Target="https://www.facebook.com/photo.php?v=10150303396563992" TargetMode="External"/><Relationship Id="rId2" Type="http://schemas.openxmlformats.org/officeDocument/2006/relationships/customXml" Target="../customXml/item2.xml"/><Relationship Id="rId16" Type="http://schemas.openxmlformats.org/officeDocument/2006/relationships/hyperlink" Target="http://www.agoodread.com/Prid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ews.wisc.edu/story.php?get=876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lickr.com/photos/denalinps/86392806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lyadal.org/dedektif/ruya2.htm"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5b0dea2-7284-4911-ac57-187b526571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CF99EBE0F71A9442B7D441CB4EED4651" ma:contentTypeVersion="8" ma:contentTypeDescription="Yeni belge oluşturun." ma:contentTypeScope="" ma:versionID="b6df31f28702702717e7ba029087e3cc">
  <xsd:schema xmlns:xsd="http://www.w3.org/2001/XMLSchema" xmlns:xs="http://www.w3.org/2001/XMLSchema" xmlns:p="http://schemas.microsoft.com/office/2006/metadata/properties" xmlns:ns3="05b0dea2-7284-4911-ac57-187b5265710a" xmlns:ns4="80706ed9-5704-42e0-9141-2c5b553d1043" targetNamespace="http://schemas.microsoft.com/office/2006/metadata/properties" ma:root="true" ma:fieldsID="e866834274c670590671289c874ff03c" ns3:_="" ns4:_="">
    <xsd:import namespace="05b0dea2-7284-4911-ac57-187b5265710a"/>
    <xsd:import namespace="80706ed9-5704-42e0-9141-2c5b553d104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0dea2-7284-4911-ac57-187b52657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06ed9-5704-42e0-9141-2c5b553d1043" elementFormDefault="qualified">
    <xsd:import namespace="http://schemas.microsoft.com/office/2006/documentManagement/types"/>
    <xsd:import namespace="http://schemas.microsoft.com/office/infopath/2007/PartnerControls"/>
    <xsd:element name="SharedWithUsers" ma:index="13"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Ayrıntıları ile Paylaşıldı" ma:internalName="SharedWithDetails" ma:readOnly="true">
      <xsd:simpleType>
        <xsd:restriction base="dms:Note">
          <xsd:maxLength value="255"/>
        </xsd:restriction>
      </xsd:simpleType>
    </xsd:element>
    <xsd:element name="SharingHintHash" ma:index="15"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86D90-C460-41AA-B983-2FBB0E0B66D5}">
  <ds:schemaRefs>
    <ds:schemaRef ds:uri="http://schemas.openxmlformats.org/officeDocument/2006/bibliography"/>
  </ds:schemaRefs>
</ds:datastoreItem>
</file>

<file path=customXml/itemProps2.xml><?xml version="1.0" encoding="utf-8"?>
<ds:datastoreItem xmlns:ds="http://schemas.openxmlformats.org/officeDocument/2006/customXml" ds:itemID="{9618C1BC-CD1D-457C-BC7B-12CCF5408512}">
  <ds:schemaRefs>
    <ds:schemaRef ds:uri="http://schemas.microsoft.com/office/2006/metadata/properties"/>
    <ds:schemaRef ds:uri="http://schemas.microsoft.com/office/infopath/2007/PartnerControls"/>
    <ds:schemaRef ds:uri="05b0dea2-7284-4911-ac57-187b5265710a"/>
  </ds:schemaRefs>
</ds:datastoreItem>
</file>

<file path=customXml/itemProps3.xml><?xml version="1.0" encoding="utf-8"?>
<ds:datastoreItem xmlns:ds="http://schemas.openxmlformats.org/officeDocument/2006/customXml" ds:itemID="{04F670A8-DF1F-4941-A596-0C74500D77C4}">
  <ds:schemaRefs>
    <ds:schemaRef ds:uri="http://schemas.microsoft.com/sharepoint/v3/contenttype/forms"/>
  </ds:schemaRefs>
</ds:datastoreItem>
</file>

<file path=customXml/itemProps4.xml><?xml version="1.0" encoding="utf-8"?>
<ds:datastoreItem xmlns:ds="http://schemas.openxmlformats.org/officeDocument/2006/customXml" ds:itemID="{6BEEBEE4-EFBF-4F88-B241-F8A5E8228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0dea2-7284-4911-ac57-187b5265710a"/>
    <ds:schemaRef ds:uri="80706ed9-5704-42e0-9141-2c5b553d1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6011</Words>
  <Characters>34265</Characters>
  <Application>Microsoft Office Word</Application>
  <DocSecurity>0</DocSecurity>
  <Lines>285</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HACIOGLU</dc:creator>
  <cp:keywords/>
  <dc:description/>
  <cp:lastModifiedBy>Mehmet HACIOGLU</cp:lastModifiedBy>
  <cp:revision>8</cp:revision>
  <cp:lastPrinted>2023-08-17T13:36:00Z</cp:lastPrinted>
  <dcterms:created xsi:type="dcterms:W3CDTF">2024-05-09T07:27:00Z</dcterms:created>
  <dcterms:modified xsi:type="dcterms:W3CDTF">2024-07-24T08:25:00Z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0x010100CF99EBE0F71A9442B7D441CB4EED4651</vt:lpwstr>
  </property>
</Properties>
</file>